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9B0C" w14:textId="09C459E4" w:rsidR="0017121C" w:rsidRPr="00B22EA8" w:rsidRDefault="0017121C" w:rsidP="00DC07E1">
      <w:pPr>
        <w:spacing w:after="200"/>
        <w:outlineLvl w:val="0"/>
        <w:rPr>
          <w:rFonts w:ascii="Calibri" w:hAnsi="Calibri" w:cs="Calibri"/>
          <w:b/>
          <w:sz w:val="36"/>
          <w:szCs w:val="36"/>
          <w:lang w:val="en-US"/>
        </w:rPr>
      </w:pPr>
      <w:bookmarkStart w:id="0" w:name="_GoBack"/>
      <w:bookmarkEnd w:id="0"/>
      <w:r w:rsidRPr="00B22EA8">
        <w:rPr>
          <w:rFonts w:ascii="Calibri" w:hAnsi="Calibri" w:cs="Calibri"/>
          <w:b/>
          <w:sz w:val="36"/>
          <w:szCs w:val="36"/>
          <w:lang w:val="en-US"/>
        </w:rPr>
        <w:t xml:space="preserve">APD launches </w:t>
      </w:r>
      <w:r w:rsidR="00B22EA8" w:rsidRPr="00B22EA8">
        <w:rPr>
          <w:rFonts w:cstheme="minorHAnsi"/>
          <w:b/>
          <w:sz w:val="36"/>
          <w:szCs w:val="36"/>
        </w:rPr>
        <w:t xml:space="preserve">International Control Room Week </w:t>
      </w:r>
      <w:r w:rsidRPr="00B22EA8">
        <w:rPr>
          <w:rFonts w:ascii="Calibri" w:hAnsi="Calibri" w:cs="Calibri"/>
          <w:b/>
          <w:sz w:val="36"/>
          <w:szCs w:val="36"/>
          <w:lang w:val="en-US"/>
        </w:rPr>
        <w:t xml:space="preserve">to celebrate </w:t>
      </w:r>
      <w:r w:rsidR="00DC01AD">
        <w:rPr>
          <w:rFonts w:ascii="Calibri" w:hAnsi="Calibri" w:cs="Calibri"/>
          <w:b/>
          <w:sz w:val="36"/>
          <w:szCs w:val="36"/>
          <w:lang w:val="en-US"/>
        </w:rPr>
        <w:t>behind-the-scenes stars</w:t>
      </w:r>
    </w:p>
    <w:p w14:paraId="17B836D8" w14:textId="1CE9CEC3" w:rsidR="0080210C" w:rsidRPr="00F07B37" w:rsidRDefault="0080210C" w:rsidP="007E7EEE">
      <w:pPr>
        <w:outlineLvl w:val="0"/>
        <w:rPr>
          <w:rFonts w:cstheme="minorHAnsi"/>
          <w:b/>
          <w:color w:val="000000"/>
          <w:sz w:val="22"/>
          <w:szCs w:val="22"/>
          <w:lang w:val="en-US"/>
        </w:rPr>
      </w:pPr>
      <w:r w:rsidRPr="00F07B37">
        <w:rPr>
          <w:rFonts w:cstheme="minorHAnsi"/>
          <w:b/>
          <w:color w:val="000000"/>
          <w:sz w:val="22"/>
          <w:szCs w:val="22"/>
          <w:lang w:val="en-US"/>
        </w:rPr>
        <w:t>Press release</w:t>
      </w:r>
    </w:p>
    <w:p w14:paraId="111CABE7" w14:textId="796BB995" w:rsidR="0080210C" w:rsidRDefault="006F603D" w:rsidP="0080210C">
      <w:pPr>
        <w:rPr>
          <w:rFonts w:cstheme="minorHAnsi"/>
          <w:b/>
          <w:color w:val="000000"/>
          <w:sz w:val="22"/>
          <w:szCs w:val="22"/>
          <w:lang w:val="en-US"/>
        </w:rPr>
      </w:pPr>
      <w:r>
        <w:rPr>
          <w:rFonts w:cstheme="minorHAnsi"/>
          <w:b/>
          <w:color w:val="000000"/>
          <w:sz w:val="22"/>
          <w:szCs w:val="22"/>
          <w:lang w:val="en-US"/>
        </w:rPr>
        <w:t>August 30, 2018</w:t>
      </w:r>
    </w:p>
    <w:p w14:paraId="2FF405CA" w14:textId="77777777" w:rsidR="00275A6C" w:rsidRPr="0023019C" w:rsidRDefault="00275A6C" w:rsidP="00275A6C">
      <w:pPr>
        <w:rPr>
          <w:rFonts w:asciiTheme="majorHAnsi" w:hAnsiTheme="majorHAnsi" w:cs="Brandon Grotesque Bold"/>
          <w:b/>
          <w:color w:val="000000"/>
          <w:sz w:val="22"/>
          <w:szCs w:val="22"/>
          <w:lang w:val="en-US"/>
        </w:rPr>
      </w:pPr>
    </w:p>
    <w:p w14:paraId="054C6DA1" w14:textId="74013EF0" w:rsidR="003B5BC4" w:rsidRDefault="00696668" w:rsidP="006F603D">
      <w:pPr>
        <w:spacing w:after="200" w:line="276" w:lineRule="auto"/>
        <w:rPr>
          <w:rFonts w:cstheme="minorHAnsi"/>
          <w:sz w:val="22"/>
          <w:szCs w:val="22"/>
        </w:rPr>
      </w:pPr>
      <w:r w:rsidRPr="003A69C2">
        <w:rPr>
          <w:rFonts w:cstheme="minorHAnsi"/>
          <w:sz w:val="22"/>
          <w:szCs w:val="22"/>
        </w:rPr>
        <w:t>S</w:t>
      </w:r>
      <w:r w:rsidR="00064932" w:rsidRPr="003A69C2">
        <w:rPr>
          <w:rFonts w:cstheme="minorHAnsi"/>
          <w:sz w:val="22"/>
          <w:szCs w:val="22"/>
        </w:rPr>
        <w:t xml:space="preserve">oftware </w:t>
      </w:r>
      <w:r w:rsidR="00DC07E1">
        <w:rPr>
          <w:rFonts w:cstheme="minorHAnsi"/>
          <w:sz w:val="22"/>
          <w:szCs w:val="22"/>
        </w:rPr>
        <w:t>pioneer</w:t>
      </w:r>
      <w:r w:rsidR="00064932" w:rsidRPr="003A69C2">
        <w:rPr>
          <w:rFonts w:cstheme="minorHAnsi"/>
          <w:sz w:val="22"/>
          <w:szCs w:val="22"/>
        </w:rPr>
        <w:t xml:space="preserve"> </w:t>
      </w:r>
      <w:r w:rsidR="009F592E" w:rsidRPr="003A69C2">
        <w:rPr>
          <w:rFonts w:cstheme="minorHAnsi"/>
          <w:sz w:val="22"/>
          <w:szCs w:val="22"/>
        </w:rPr>
        <w:t xml:space="preserve">APD Communications </w:t>
      </w:r>
      <w:r w:rsidR="00BF0379">
        <w:rPr>
          <w:rFonts w:cstheme="minorHAnsi"/>
          <w:sz w:val="22"/>
          <w:szCs w:val="22"/>
        </w:rPr>
        <w:t xml:space="preserve">is launching </w:t>
      </w:r>
      <w:r w:rsidR="003B5BC4">
        <w:rPr>
          <w:rFonts w:cstheme="minorHAnsi"/>
          <w:sz w:val="22"/>
          <w:szCs w:val="22"/>
        </w:rPr>
        <w:t xml:space="preserve">a </w:t>
      </w:r>
      <w:r w:rsidR="00DC01AD">
        <w:rPr>
          <w:rFonts w:cstheme="minorHAnsi"/>
          <w:sz w:val="22"/>
          <w:szCs w:val="22"/>
        </w:rPr>
        <w:t xml:space="preserve">special </w:t>
      </w:r>
      <w:r w:rsidR="003B5BC4">
        <w:rPr>
          <w:rFonts w:cstheme="minorHAnsi"/>
          <w:sz w:val="22"/>
          <w:szCs w:val="22"/>
        </w:rPr>
        <w:t xml:space="preserve">week </w:t>
      </w:r>
      <w:r w:rsidR="00BF0379">
        <w:rPr>
          <w:rFonts w:cstheme="minorHAnsi"/>
          <w:sz w:val="22"/>
          <w:szCs w:val="22"/>
        </w:rPr>
        <w:t>celebrat</w:t>
      </w:r>
      <w:r w:rsidR="003B5BC4">
        <w:rPr>
          <w:rFonts w:cstheme="minorHAnsi"/>
          <w:sz w:val="22"/>
          <w:szCs w:val="22"/>
        </w:rPr>
        <w:t>ing</w:t>
      </w:r>
      <w:r w:rsidRPr="003A69C2">
        <w:rPr>
          <w:rFonts w:cstheme="minorHAnsi"/>
          <w:sz w:val="22"/>
          <w:szCs w:val="22"/>
        </w:rPr>
        <w:t xml:space="preserve"> </w:t>
      </w:r>
      <w:r w:rsidR="002F3663">
        <w:rPr>
          <w:rFonts w:cstheme="minorHAnsi"/>
          <w:sz w:val="22"/>
          <w:szCs w:val="22"/>
        </w:rPr>
        <w:t xml:space="preserve">the </w:t>
      </w:r>
      <w:r w:rsidR="00DC01AD">
        <w:rPr>
          <w:rFonts w:cstheme="minorHAnsi"/>
          <w:sz w:val="22"/>
          <w:szCs w:val="22"/>
        </w:rPr>
        <w:t>extraordinary</w:t>
      </w:r>
      <w:r w:rsidR="002F3663">
        <w:rPr>
          <w:rFonts w:cstheme="minorHAnsi"/>
          <w:sz w:val="22"/>
          <w:szCs w:val="22"/>
        </w:rPr>
        <w:t xml:space="preserve"> work of </w:t>
      </w:r>
      <w:r w:rsidR="003B5BC4">
        <w:rPr>
          <w:rFonts w:cstheme="minorHAnsi"/>
          <w:sz w:val="22"/>
          <w:szCs w:val="22"/>
        </w:rPr>
        <w:t xml:space="preserve">emergency services </w:t>
      </w:r>
      <w:r w:rsidR="00BF0379">
        <w:rPr>
          <w:rFonts w:cstheme="minorHAnsi"/>
          <w:sz w:val="22"/>
          <w:szCs w:val="22"/>
        </w:rPr>
        <w:t>call handlers and dispatch teams</w:t>
      </w:r>
      <w:r w:rsidR="003B5BC4">
        <w:rPr>
          <w:rFonts w:cstheme="minorHAnsi"/>
          <w:sz w:val="22"/>
          <w:szCs w:val="22"/>
        </w:rPr>
        <w:t>.</w:t>
      </w:r>
    </w:p>
    <w:p w14:paraId="70610C32" w14:textId="523C0A38" w:rsidR="003B5BC4" w:rsidRDefault="003B5BC4" w:rsidP="006F603D">
      <w:pPr>
        <w:spacing w:after="200" w:line="276" w:lineRule="auto"/>
        <w:rPr>
          <w:rFonts w:cstheme="minorHAnsi"/>
          <w:sz w:val="22"/>
          <w:szCs w:val="22"/>
        </w:rPr>
      </w:pPr>
      <w:r>
        <w:rPr>
          <w:rFonts w:cstheme="minorHAnsi"/>
          <w:sz w:val="22"/>
          <w:szCs w:val="22"/>
        </w:rPr>
        <w:t>Taking place from October 22-28, International Control Room Week will raise awareness of the life-saving and life-changing work of staff</w:t>
      </w:r>
      <w:r w:rsidRPr="0023019C">
        <w:rPr>
          <w:rFonts w:cstheme="minorHAnsi"/>
          <w:sz w:val="22"/>
          <w:szCs w:val="22"/>
        </w:rPr>
        <w:t xml:space="preserve"> </w:t>
      </w:r>
      <w:r>
        <w:rPr>
          <w:rFonts w:cstheme="minorHAnsi"/>
          <w:sz w:val="22"/>
          <w:szCs w:val="22"/>
        </w:rPr>
        <w:t>in emergency services control rooms who deal</w:t>
      </w:r>
      <w:r w:rsidRPr="0023019C">
        <w:rPr>
          <w:rFonts w:cstheme="minorHAnsi"/>
          <w:sz w:val="22"/>
          <w:szCs w:val="22"/>
        </w:rPr>
        <w:t xml:space="preserve"> with harrowing and distressing situations</w:t>
      </w:r>
      <w:r>
        <w:rPr>
          <w:rFonts w:cstheme="minorHAnsi"/>
          <w:sz w:val="22"/>
          <w:szCs w:val="22"/>
        </w:rPr>
        <w:t xml:space="preserve"> on a daily basis.</w:t>
      </w:r>
    </w:p>
    <w:p w14:paraId="4FFEF489" w14:textId="77777777" w:rsidR="003B5BC4" w:rsidRDefault="003B5BC4" w:rsidP="006F603D">
      <w:pPr>
        <w:spacing w:after="200" w:line="276" w:lineRule="auto"/>
        <w:rPr>
          <w:rFonts w:cstheme="minorHAnsi"/>
          <w:sz w:val="22"/>
          <w:szCs w:val="22"/>
        </w:rPr>
      </w:pPr>
      <w:r>
        <w:rPr>
          <w:rFonts w:cstheme="minorHAnsi"/>
          <w:sz w:val="22"/>
          <w:szCs w:val="22"/>
        </w:rPr>
        <w:t>APD s</w:t>
      </w:r>
      <w:r>
        <w:rPr>
          <w:rFonts w:ascii="Calibri" w:hAnsi="Calibri" w:cs="Calibri"/>
          <w:sz w:val="22"/>
          <w:szCs w:val="22"/>
        </w:rPr>
        <w:t xml:space="preserve">upplies critical, life-saving software </w:t>
      </w:r>
      <w:r>
        <w:rPr>
          <w:rFonts w:cstheme="minorHAnsi"/>
          <w:sz w:val="22"/>
          <w:szCs w:val="22"/>
        </w:rPr>
        <w:t xml:space="preserve">to blue light organisations across the UK and also supports vital operations internationally. Building on those links, APD is now inviting </w:t>
      </w:r>
      <w:r w:rsidRPr="0023019C">
        <w:rPr>
          <w:rFonts w:cstheme="minorHAnsi"/>
          <w:sz w:val="22"/>
          <w:szCs w:val="22"/>
        </w:rPr>
        <w:t xml:space="preserve">individuals and teams </w:t>
      </w:r>
      <w:r>
        <w:rPr>
          <w:rFonts w:cstheme="minorHAnsi"/>
          <w:sz w:val="22"/>
          <w:szCs w:val="22"/>
        </w:rPr>
        <w:t xml:space="preserve">in emergency services control rooms across the UK and Europe to back the new campaign and help to establish it as an annual event. </w:t>
      </w:r>
    </w:p>
    <w:p w14:paraId="41A0B280" w14:textId="49EEF976" w:rsidR="00677EF9" w:rsidRPr="00CD62CE" w:rsidRDefault="00233603" w:rsidP="006F603D">
      <w:pPr>
        <w:spacing w:after="200" w:line="276" w:lineRule="auto"/>
        <w:rPr>
          <w:rFonts w:ascii="Calibri" w:hAnsi="Calibri" w:cs="Calibri"/>
          <w:sz w:val="22"/>
          <w:szCs w:val="22"/>
        </w:rPr>
      </w:pPr>
      <w:r w:rsidRPr="00CD62CE">
        <w:rPr>
          <w:rFonts w:cstheme="minorHAnsi"/>
          <w:sz w:val="22"/>
          <w:szCs w:val="22"/>
        </w:rPr>
        <w:t>Rhiannon Beeson, APD</w:t>
      </w:r>
      <w:r w:rsidR="003B5BC4" w:rsidRPr="00CD62CE">
        <w:rPr>
          <w:rFonts w:cstheme="minorHAnsi"/>
          <w:sz w:val="22"/>
          <w:szCs w:val="22"/>
        </w:rPr>
        <w:t>’s</w:t>
      </w:r>
      <w:r w:rsidRPr="00CD62CE">
        <w:rPr>
          <w:rFonts w:cstheme="minorHAnsi"/>
          <w:sz w:val="22"/>
          <w:szCs w:val="22"/>
        </w:rPr>
        <w:t xml:space="preserve"> Marketing and Sales Manager, said: “</w:t>
      </w:r>
      <w:r w:rsidR="00677EF9" w:rsidRPr="00CD62CE">
        <w:rPr>
          <w:rFonts w:ascii="Calibri" w:hAnsi="Calibri" w:cs="Calibri"/>
          <w:sz w:val="22"/>
          <w:szCs w:val="22"/>
        </w:rPr>
        <w:t>The team at APD spend</w:t>
      </w:r>
      <w:r w:rsidR="00CD62CE" w:rsidRPr="00CD62CE">
        <w:rPr>
          <w:rFonts w:ascii="Calibri" w:hAnsi="Calibri" w:cs="Calibri"/>
          <w:sz w:val="22"/>
          <w:szCs w:val="22"/>
        </w:rPr>
        <w:t>s</w:t>
      </w:r>
      <w:r w:rsidR="00677EF9" w:rsidRPr="00CD62CE">
        <w:rPr>
          <w:rFonts w:ascii="Calibri" w:hAnsi="Calibri" w:cs="Calibri"/>
          <w:sz w:val="22"/>
          <w:szCs w:val="22"/>
        </w:rPr>
        <w:t xml:space="preserve"> a lot of time in </w:t>
      </w:r>
      <w:r w:rsidR="00CD62CE" w:rsidRPr="00CD62CE">
        <w:rPr>
          <w:rFonts w:ascii="Calibri" w:hAnsi="Calibri" w:cs="Calibri"/>
          <w:sz w:val="22"/>
          <w:szCs w:val="22"/>
        </w:rPr>
        <w:t>c</w:t>
      </w:r>
      <w:r w:rsidR="00677EF9" w:rsidRPr="00CD62CE">
        <w:rPr>
          <w:rFonts w:ascii="Calibri" w:hAnsi="Calibri" w:cs="Calibri"/>
          <w:sz w:val="22"/>
          <w:szCs w:val="22"/>
        </w:rPr>
        <w:t xml:space="preserve">ontrol </w:t>
      </w:r>
      <w:r w:rsidR="00CD62CE" w:rsidRPr="00CD62CE">
        <w:rPr>
          <w:rFonts w:ascii="Calibri" w:hAnsi="Calibri" w:cs="Calibri"/>
          <w:sz w:val="22"/>
          <w:szCs w:val="22"/>
        </w:rPr>
        <w:t>r</w:t>
      </w:r>
      <w:r w:rsidR="00677EF9" w:rsidRPr="00CD62CE">
        <w:rPr>
          <w:rFonts w:ascii="Calibri" w:hAnsi="Calibri" w:cs="Calibri"/>
          <w:sz w:val="22"/>
          <w:szCs w:val="22"/>
        </w:rPr>
        <w:t>ooms</w:t>
      </w:r>
      <w:r w:rsidR="00CD62CE" w:rsidRPr="00CD62CE">
        <w:rPr>
          <w:rFonts w:ascii="Calibri" w:hAnsi="Calibri" w:cs="Calibri"/>
          <w:sz w:val="22"/>
          <w:szCs w:val="22"/>
        </w:rPr>
        <w:t xml:space="preserve"> – you’ll </w:t>
      </w:r>
      <w:r w:rsidR="00677EF9" w:rsidRPr="00CD62CE">
        <w:rPr>
          <w:rFonts w:ascii="Calibri" w:hAnsi="Calibri" w:cs="Calibri"/>
          <w:sz w:val="22"/>
          <w:szCs w:val="22"/>
        </w:rPr>
        <w:t>often find us there on a Friday or Saturday night, trying to better understand the operational need of call takers and dispatchers</w:t>
      </w:r>
      <w:r w:rsidR="006F603D">
        <w:rPr>
          <w:rFonts w:ascii="Calibri" w:hAnsi="Calibri" w:cs="Calibri"/>
          <w:sz w:val="22"/>
          <w:szCs w:val="22"/>
        </w:rPr>
        <w:t>,</w:t>
      </w:r>
      <w:r w:rsidR="00677EF9" w:rsidRPr="00CD62CE">
        <w:rPr>
          <w:rFonts w:ascii="Calibri" w:hAnsi="Calibri" w:cs="Calibri"/>
          <w:sz w:val="22"/>
          <w:szCs w:val="22"/>
        </w:rPr>
        <w:t xml:space="preserve"> so that we continually improve our products. </w:t>
      </w:r>
    </w:p>
    <w:p w14:paraId="718809CE" w14:textId="3D2E0E37" w:rsidR="00CD62CE" w:rsidRPr="00CD62CE" w:rsidRDefault="00CD62CE" w:rsidP="006F603D">
      <w:pPr>
        <w:spacing w:after="200" w:line="276" w:lineRule="auto"/>
        <w:rPr>
          <w:rFonts w:ascii="Calibri" w:hAnsi="Calibri" w:cs="Calibri"/>
          <w:sz w:val="22"/>
          <w:szCs w:val="22"/>
        </w:rPr>
      </w:pPr>
      <w:r w:rsidRPr="00CD62CE">
        <w:rPr>
          <w:rFonts w:ascii="Calibri" w:hAnsi="Calibri" w:cs="Calibri"/>
          <w:sz w:val="22"/>
          <w:szCs w:val="22"/>
        </w:rPr>
        <w:t>“</w:t>
      </w:r>
      <w:r w:rsidR="00677EF9" w:rsidRPr="00CD62CE">
        <w:rPr>
          <w:rFonts w:ascii="Calibri" w:hAnsi="Calibri" w:cs="Calibri"/>
          <w:sz w:val="22"/>
          <w:szCs w:val="22"/>
        </w:rPr>
        <w:t>Each time we attend there is that one c</w:t>
      </w:r>
      <w:r w:rsidRPr="00CD62CE">
        <w:rPr>
          <w:rFonts w:ascii="Calibri" w:hAnsi="Calibri" w:cs="Calibri"/>
          <w:sz w:val="22"/>
          <w:szCs w:val="22"/>
        </w:rPr>
        <w:t xml:space="preserve">all that really sticks with you and brings on </w:t>
      </w:r>
      <w:r w:rsidR="00677EF9" w:rsidRPr="00CD62CE">
        <w:rPr>
          <w:rFonts w:ascii="Calibri" w:hAnsi="Calibri" w:cs="Calibri"/>
          <w:sz w:val="22"/>
          <w:szCs w:val="22"/>
        </w:rPr>
        <w:t xml:space="preserve">goose bumps, </w:t>
      </w:r>
      <w:r w:rsidR="006F603D">
        <w:rPr>
          <w:rFonts w:ascii="Calibri" w:hAnsi="Calibri" w:cs="Calibri"/>
          <w:sz w:val="22"/>
          <w:szCs w:val="22"/>
        </w:rPr>
        <w:t xml:space="preserve">a pounding </w:t>
      </w:r>
      <w:r w:rsidR="00677EF9" w:rsidRPr="00CD62CE">
        <w:rPr>
          <w:rFonts w:ascii="Calibri" w:hAnsi="Calibri" w:cs="Calibri"/>
          <w:sz w:val="22"/>
          <w:szCs w:val="22"/>
        </w:rPr>
        <w:t>heart and</w:t>
      </w:r>
      <w:r>
        <w:rPr>
          <w:rFonts w:ascii="Calibri" w:hAnsi="Calibri" w:cs="Calibri"/>
          <w:sz w:val="22"/>
          <w:szCs w:val="22"/>
        </w:rPr>
        <w:t>, sometimes, a tear or two</w:t>
      </w:r>
      <w:r w:rsidRPr="00CD62CE">
        <w:rPr>
          <w:rFonts w:ascii="Calibri" w:hAnsi="Calibri" w:cs="Calibri"/>
          <w:sz w:val="22"/>
          <w:szCs w:val="22"/>
        </w:rPr>
        <w:t>.</w:t>
      </w:r>
    </w:p>
    <w:p w14:paraId="7B47B18E" w14:textId="4BBB9DDB" w:rsidR="00677EF9" w:rsidRPr="00CD62CE" w:rsidRDefault="00CD62CE" w:rsidP="006F603D">
      <w:pPr>
        <w:spacing w:after="200" w:line="276" w:lineRule="auto"/>
        <w:rPr>
          <w:rFonts w:ascii="Calibri" w:hAnsi="Calibri" w:cs="Calibri"/>
          <w:sz w:val="22"/>
          <w:szCs w:val="22"/>
        </w:rPr>
      </w:pPr>
      <w:r w:rsidRPr="00CD62CE">
        <w:rPr>
          <w:rFonts w:ascii="Calibri" w:hAnsi="Calibri" w:cs="Calibri"/>
          <w:sz w:val="22"/>
          <w:szCs w:val="22"/>
        </w:rPr>
        <w:t>“When h</w:t>
      </w:r>
      <w:r w:rsidR="00677EF9" w:rsidRPr="00CD62CE">
        <w:rPr>
          <w:rFonts w:ascii="Calibri" w:hAnsi="Calibri" w:cs="Calibri"/>
          <w:sz w:val="22"/>
          <w:szCs w:val="22"/>
        </w:rPr>
        <w:t>elp gets to that caller there is an overwhelming need to thank and congratulate the team working on that incident. The teams say ‘</w:t>
      </w:r>
      <w:r w:rsidRPr="00CD62CE">
        <w:rPr>
          <w:rFonts w:ascii="Calibri" w:hAnsi="Calibri" w:cs="Calibri"/>
          <w:sz w:val="22"/>
          <w:szCs w:val="22"/>
        </w:rPr>
        <w:t>we’re</w:t>
      </w:r>
      <w:r w:rsidR="00677EF9" w:rsidRPr="00CD62CE">
        <w:rPr>
          <w:rFonts w:ascii="Calibri" w:hAnsi="Calibri" w:cs="Calibri"/>
          <w:sz w:val="22"/>
          <w:szCs w:val="22"/>
        </w:rPr>
        <w:t xml:space="preserve"> just doing </w:t>
      </w:r>
      <w:r w:rsidRPr="00CD62CE">
        <w:rPr>
          <w:rFonts w:ascii="Calibri" w:hAnsi="Calibri" w:cs="Calibri"/>
          <w:sz w:val="22"/>
          <w:szCs w:val="22"/>
        </w:rPr>
        <w:t>our</w:t>
      </w:r>
      <w:r w:rsidR="00677EF9" w:rsidRPr="00CD62CE">
        <w:rPr>
          <w:rFonts w:ascii="Calibri" w:hAnsi="Calibri" w:cs="Calibri"/>
          <w:sz w:val="22"/>
          <w:szCs w:val="22"/>
        </w:rPr>
        <w:t xml:space="preserve"> job’ but</w:t>
      </w:r>
      <w:r w:rsidRPr="00CD62CE">
        <w:rPr>
          <w:rFonts w:ascii="Calibri" w:hAnsi="Calibri" w:cs="Calibri"/>
          <w:sz w:val="22"/>
          <w:szCs w:val="22"/>
        </w:rPr>
        <w:t>,</w:t>
      </w:r>
      <w:r w:rsidR="00677EF9" w:rsidRPr="00CD62CE">
        <w:rPr>
          <w:rFonts w:ascii="Calibri" w:hAnsi="Calibri" w:cs="Calibri"/>
          <w:sz w:val="22"/>
          <w:szCs w:val="22"/>
        </w:rPr>
        <w:t xml:space="preserve"> to us, they’re saving lives every hour o</w:t>
      </w:r>
      <w:r w:rsidRPr="00CD62CE">
        <w:rPr>
          <w:rFonts w:ascii="Calibri" w:hAnsi="Calibri" w:cs="Calibri"/>
          <w:sz w:val="22"/>
          <w:szCs w:val="22"/>
        </w:rPr>
        <w:t>f</w:t>
      </w:r>
      <w:r w:rsidR="00677EF9" w:rsidRPr="00CD62CE">
        <w:rPr>
          <w:rFonts w:ascii="Calibri" w:hAnsi="Calibri" w:cs="Calibri"/>
          <w:sz w:val="22"/>
          <w:szCs w:val="22"/>
        </w:rPr>
        <w:t xml:space="preserve"> every day – and that needs recognition.</w:t>
      </w:r>
    </w:p>
    <w:p w14:paraId="1645DE0D" w14:textId="6E0F9AB6" w:rsidR="003D07F9" w:rsidRPr="00CD62CE" w:rsidRDefault="00233603" w:rsidP="006F603D">
      <w:pPr>
        <w:spacing w:after="200" w:line="276" w:lineRule="auto"/>
        <w:rPr>
          <w:rFonts w:cstheme="minorHAnsi"/>
          <w:sz w:val="22"/>
          <w:szCs w:val="22"/>
        </w:rPr>
      </w:pPr>
      <w:r w:rsidRPr="00CD62CE">
        <w:rPr>
          <w:rFonts w:cstheme="minorHAnsi"/>
          <w:sz w:val="22"/>
          <w:szCs w:val="22"/>
        </w:rPr>
        <w:t xml:space="preserve">“We know </w:t>
      </w:r>
      <w:r w:rsidR="00B22EA8" w:rsidRPr="00CD62CE">
        <w:rPr>
          <w:rFonts w:cstheme="minorHAnsi"/>
          <w:sz w:val="22"/>
          <w:szCs w:val="22"/>
        </w:rPr>
        <w:t>the period from</w:t>
      </w:r>
      <w:r w:rsidRPr="00CD62CE">
        <w:rPr>
          <w:rFonts w:cstheme="minorHAnsi"/>
          <w:sz w:val="22"/>
          <w:szCs w:val="22"/>
        </w:rPr>
        <w:t xml:space="preserve"> Halloween to Bonfire </w:t>
      </w:r>
      <w:r w:rsidR="00C74154" w:rsidRPr="00CD62CE">
        <w:rPr>
          <w:rFonts w:cstheme="minorHAnsi"/>
          <w:sz w:val="22"/>
          <w:szCs w:val="22"/>
        </w:rPr>
        <w:t>N</w:t>
      </w:r>
      <w:r w:rsidRPr="00CD62CE">
        <w:rPr>
          <w:rFonts w:cstheme="minorHAnsi"/>
          <w:sz w:val="22"/>
          <w:szCs w:val="22"/>
        </w:rPr>
        <w:t>ight is one of the busiest times of the year for emergency service and</w:t>
      </w:r>
      <w:r w:rsidR="00C74154" w:rsidRPr="00CD62CE">
        <w:rPr>
          <w:rFonts w:cstheme="minorHAnsi"/>
          <w:sz w:val="22"/>
          <w:szCs w:val="22"/>
        </w:rPr>
        <w:t xml:space="preserve"> critical control rooms, </w:t>
      </w:r>
      <w:r w:rsidRPr="00CD62CE">
        <w:rPr>
          <w:rFonts w:cstheme="minorHAnsi"/>
          <w:sz w:val="22"/>
          <w:szCs w:val="22"/>
        </w:rPr>
        <w:t xml:space="preserve">so we picked </w:t>
      </w:r>
      <w:r w:rsidR="003D07F9" w:rsidRPr="00CD62CE">
        <w:rPr>
          <w:rFonts w:cstheme="minorHAnsi"/>
          <w:sz w:val="22"/>
          <w:szCs w:val="22"/>
        </w:rPr>
        <w:t xml:space="preserve">October </w:t>
      </w:r>
      <w:r w:rsidR="00DC07E1" w:rsidRPr="00CD62CE">
        <w:rPr>
          <w:rFonts w:cstheme="minorHAnsi"/>
          <w:sz w:val="22"/>
          <w:szCs w:val="22"/>
        </w:rPr>
        <w:t>22</w:t>
      </w:r>
      <w:r w:rsidR="00DC07E1" w:rsidRPr="00CD62CE">
        <w:rPr>
          <w:rFonts w:cstheme="minorHAnsi"/>
          <w:sz w:val="22"/>
          <w:szCs w:val="22"/>
          <w:vertAlign w:val="superscript"/>
        </w:rPr>
        <w:t>nd</w:t>
      </w:r>
      <w:r w:rsidR="00DC07E1" w:rsidRPr="00CD62CE">
        <w:rPr>
          <w:rFonts w:cstheme="minorHAnsi"/>
          <w:sz w:val="22"/>
          <w:szCs w:val="22"/>
        </w:rPr>
        <w:t xml:space="preserve"> to 28</w:t>
      </w:r>
      <w:r w:rsidR="00DC07E1" w:rsidRPr="00CD62CE">
        <w:rPr>
          <w:rFonts w:cstheme="minorHAnsi"/>
          <w:sz w:val="22"/>
          <w:szCs w:val="22"/>
          <w:vertAlign w:val="superscript"/>
        </w:rPr>
        <w:t>th</w:t>
      </w:r>
      <w:r w:rsidR="00DC07E1" w:rsidRPr="00CD62CE">
        <w:rPr>
          <w:rFonts w:cstheme="minorHAnsi"/>
          <w:sz w:val="22"/>
          <w:szCs w:val="22"/>
        </w:rPr>
        <w:t xml:space="preserve"> </w:t>
      </w:r>
      <w:r w:rsidR="00677EF9" w:rsidRPr="00CD62CE">
        <w:rPr>
          <w:rFonts w:cstheme="minorHAnsi"/>
          <w:sz w:val="22"/>
          <w:szCs w:val="22"/>
        </w:rPr>
        <w:t>as the week to say thank you an</w:t>
      </w:r>
      <w:r w:rsidR="00CD62CE">
        <w:rPr>
          <w:rFonts w:cstheme="minorHAnsi"/>
          <w:sz w:val="22"/>
          <w:szCs w:val="22"/>
        </w:rPr>
        <w:t>d acknowledge the work they do.”</w:t>
      </w:r>
    </w:p>
    <w:p w14:paraId="51DA1A88" w14:textId="67AF34DF" w:rsidR="003D07F9" w:rsidRDefault="003D07F9" w:rsidP="006F603D">
      <w:pPr>
        <w:spacing w:after="200" w:line="276" w:lineRule="auto"/>
        <w:rPr>
          <w:rFonts w:cstheme="minorHAnsi"/>
          <w:sz w:val="22"/>
          <w:szCs w:val="22"/>
        </w:rPr>
      </w:pPr>
      <w:r>
        <w:rPr>
          <w:rFonts w:cstheme="minorHAnsi"/>
          <w:sz w:val="22"/>
          <w:szCs w:val="22"/>
        </w:rPr>
        <w:t xml:space="preserve">Organisations who </w:t>
      </w:r>
      <w:r w:rsidR="00677EF9">
        <w:rPr>
          <w:rFonts w:cstheme="minorHAnsi"/>
          <w:sz w:val="22"/>
          <w:szCs w:val="22"/>
        </w:rPr>
        <w:t xml:space="preserve">want to take part in the week </w:t>
      </w:r>
      <w:r>
        <w:rPr>
          <w:rFonts w:cstheme="minorHAnsi"/>
          <w:sz w:val="22"/>
          <w:szCs w:val="22"/>
        </w:rPr>
        <w:t xml:space="preserve">will receive a celebration </w:t>
      </w:r>
      <w:r w:rsidR="00677EF9">
        <w:rPr>
          <w:rFonts w:cstheme="minorHAnsi"/>
          <w:sz w:val="22"/>
          <w:szCs w:val="22"/>
        </w:rPr>
        <w:t>box</w:t>
      </w:r>
      <w:r>
        <w:rPr>
          <w:rFonts w:cstheme="minorHAnsi"/>
          <w:sz w:val="22"/>
          <w:szCs w:val="22"/>
        </w:rPr>
        <w:t xml:space="preserve"> fille</w:t>
      </w:r>
      <w:r w:rsidR="00677EF9">
        <w:rPr>
          <w:rFonts w:cstheme="minorHAnsi"/>
          <w:sz w:val="22"/>
          <w:szCs w:val="22"/>
        </w:rPr>
        <w:t>d with balloons, bunting, sweet treats</w:t>
      </w:r>
      <w:r>
        <w:rPr>
          <w:rFonts w:cstheme="minorHAnsi"/>
          <w:sz w:val="22"/>
          <w:szCs w:val="22"/>
        </w:rPr>
        <w:t>, badges and</w:t>
      </w:r>
      <w:r w:rsidR="00677EF9">
        <w:rPr>
          <w:rFonts w:cstheme="minorHAnsi"/>
          <w:sz w:val="22"/>
          <w:szCs w:val="22"/>
        </w:rPr>
        <w:t xml:space="preserve"> stickers</w:t>
      </w:r>
      <w:r>
        <w:rPr>
          <w:rFonts w:cstheme="minorHAnsi"/>
          <w:sz w:val="22"/>
          <w:szCs w:val="22"/>
        </w:rPr>
        <w:t xml:space="preserve"> for employees to really get into the spirit of the initiative. </w:t>
      </w:r>
    </w:p>
    <w:p w14:paraId="3D79B4F1" w14:textId="5ABF65C4" w:rsidR="007B58DC" w:rsidRDefault="003D07F9" w:rsidP="006F603D">
      <w:pPr>
        <w:spacing w:after="200" w:line="276" w:lineRule="auto"/>
        <w:rPr>
          <w:rFonts w:cstheme="minorHAnsi"/>
          <w:sz w:val="22"/>
          <w:szCs w:val="22"/>
        </w:rPr>
      </w:pPr>
      <w:r>
        <w:rPr>
          <w:rFonts w:cstheme="minorHAnsi"/>
          <w:sz w:val="22"/>
          <w:szCs w:val="22"/>
        </w:rPr>
        <w:t xml:space="preserve">Ms Beeson added: </w:t>
      </w:r>
      <w:r w:rsidR="007B58DC">
        <w:rPr>
          <w:rFonts w:cstheme="minorHAnsi"/>
          <w:sz w:val="22"/>
          <w:szCs w:val="22"/>
        </w:rPr>
        <w:t>“</w:t>
      </w:r>
      <w:r w:rsidR="00233603" w:rsidRPr="007F4A73">
        <w:rPr>
          <w:rFonts w:cstheme="minorHAnsi"/>
          <w:sz w:val="22"/>
          <w:szCs w:val="22"/>
        </w:rPr>
        <w:t>The week is all about creating a</w:t>
      </w:r>
      <w:r w:rsidR="003B5BC4">
        <w:rPr>
          <w:rFonts w:cstheme="minorHAnsi"/>
          <w:sz w:val="22"/>
          <w:szCs w:val="22"/>
        </w:rPr>
        <w:t xml:space="preserve"> feel</w:t>
      </w:r>
      <w:r w:rsidR="00233603" w:rsidRPr="007F4A73">
        <w:rPr>
          <w:rFonts w:cstheme="minorHAnsi"/>
          <w:sz w:val="22"/>
          <w:szCs w:val="22"/>
        </w:rPr>
        <w:t xml:space="preserve">good factor and </w:t>
      </w:r>
      <w:r w:rsidR="00C74154">
        <w:rPr>
          <w:rFonts w:cstheme="minorHAnsi"/>
          <w:sz w:val="22"/>
          <w:szCs w:val="22"/>
        </w:rPr>
        <w:t>showing</w:t>
      </w:r>
      <w:r w:rsidR="00233603" w:rsidRPr="007F4A73">
        <w:rPr>
          <w:rFonts w:cstheme="minorHAnsi"/>
          <w:sz w:val="22"/>
          <w:szCs w:val="22"/>
        </w:rPr>
        <w:t xml:space="preserve"> </w:t>
      </w:r>
      <w:r w:rsidR="00C74154">
        <w:rPr>
          <w:rFonts w:cstheme="minorHAnsi"/>
          <w:sz w:val="22"/>
          <w:szCs w:val="22"/>
        </w:rPr>
        <w:t>c</w:t>
      </w:r>
      <w:r w:rsidR="00233603" w:rsidRPr="007F4A73">
        <w:rPr>
          <w:rFonts w:cstheme="minorHAnsi"/>
          <w:sz w:val="22"/>
          <w:szCs w:val="22"/>
        </w:rPr>
        <w:t xml:space="preserve">ontrol </w:t>
      </w:r>
      <w:r w:rsidR="00C74154">
        <w:rPr>
          <w:rFonts w:cstheme="minorHAnsi"/>
          <w:sz w:val="22"/>
          <w:szCs w:val="22"/>
        </w:rPr>
        <w:t>r</w:t>
      </w:r>
      <w:r w:rsidR="00233603" w:rsidRPr="007F4A73">
        <w:rPr>
          <w:rFonts w:cstheme="minorHAnsi"/>
          <w:sz w:val="22"/>
          <w:szCs w:val="22"/>
        </w:rPr>
        <w:t>oom employees</w:t>
      </w:r>
      <w:r w:rsidR="00C74154">
        <w:rPr>
          <w:rFonts w:cstheme="minorHAnsi"/>
          <w:sz w:val="22"/>
          <w:szCs w:val="22"/>
        </w:rPr>
        <w:t xml:space="preserve"> that we care, we appreciate </w:t>
      </w:r>
      <w:r w:rsidR="00EC46ED">
        <w:rPr>
          <w:rFonts w:cstheme="minorHAnsi"/>
          <w:sz w:val="22"/>
          <w:szCs w:val="22"/>
        </w:rPr>
        <w:t xml:space="preserve">all </w:t>
      </w:r>
      <w:r w:rsidR="00677EF9">
        <w:rPr>
          <w:rFonts w:cstheme="minorHAnsi"/>
          <w:sz w:val="22"/>
          <w:szCs w:val="22"/>
        </w:rPr>
        <w:t xml:space="preserve">that </w:t>
      </w:r>
      <w:r w:rsidR="00EC46ED">
        <w:rPr>
          <w:rFonts w:cstheme="minorHAnsi"/>
          <w:sz w:val="22"/>
          <w:szCs w:val="22"/>
        </w:rPr>
        <w:t>they do</w:t>
      </w:r>
      <w:r w:rsidR="00233603" w:rsidRPr="007F4A73">
        <w:rPr>
          <w:rFonts w:cstheme="minorHAnsi"/>
          <w:sz w:val="22"/>
          <w:szCs w:val="22"/>
        </w:rPr>
        <w:t xml:space="preserve"> </w:t>
      </w:r>
      <w:r w:rsidR="00677EF9">
        <w:rPr>
          <w:rFonts w:cstheme="minorHAnsi"/>
          <w:sz w:val="22"/>
          <w:szCs w:val="22"/>
        </w:rPr>
        <w:t>and it doesn’t go unnoticed.</w:t>
      </w:r>
      <w:r w:rsidR="00CD62CE">
        <w:rPr>
          <w:rFonts w:cstheme="minorHAnsi"/>
          <w:sz w:val="22"/>
          <w:szCs w:val="22"/>
        </w:rPr>
        <w:t>”</w:t>
      </w:r>
    </w:p>
    <w:p w14:paraId="0CE7F099" w14:textId="6BD93EFF" w:rsidR="003D07F9" w:rsidRDefault="003D07F9" w:rsidP="006F603D">
      <w:pPr>
        <w:spacing w:after="200" w:line="276" w:lineRule="auto"/>
        <w:rPr>
          <w:rFonts w:cstheme="minorHAnsi"/>
          <w:sz w:val="22"/>
          <w:szCs w:val="22"/>
        </w:rPr>
      </w:pPr>
      <w:r>
        <w:rPr>
          <w:rFonts w:cstheme="minorHAnsi"/>
          <w:sz w:val="22"/>
          <w:szCs w:val="22"/>
        </w:rPr>
        <w:t xml:space="preserve">As well as celebrating the work of control room teams, </w:t>
      </w:r>
      <w:r w:rsidRPr="003D07F9">
        <w:rPr>
          <w:rFonts w:cstheme="minorHAnsi"/>
          <w:sz w:val="22"/>
          <w:szCs w:val="22"/>
        </w:rPr>
        <w:t>International Control Room Week</w:t>
      </w:r>
      <w:r>
        <w:rPr>
          <w:rFonts w:cstheme="minorHAnsi"/>
          <w:sz w:val="22"/>
          <w:szCs w:val="22"/>
        </w:rPr>
        <w:t xml:space="preserve"> will support a national programme </w:t>
      </w:r>
      <w:r w:rsidR="00CD62CE">
        <w:rPr>
          <w:rFonts w:cstheme="minorHAnsi"/>
          <w:sz w:val="22"/>
          <w:szCs w:val="22"/>
        </w:rPr>
        <w:t xml:space="preserve">by mental health charity Mind </w:t>
      </w:r>
      <w:r>
        <w:rPr>
          <w:rFonts w:cstheme="minorHAnsi"/>
          <w:sz w:val="22"/>
          <w:szCs w:val="22"/>
        </w:rPr>
        <w:t xml:space="preserve">offering </w:t>
      </w:r>
      <w:r w:rsidR="005D47F9">
        <w:rPr>
          <w:rFonts w:cstheme="minorHAnsi"/>
          <w:sz w:val="22"/>
          <w:szCs w:val="22"/>
        </w:rPr>
        <w:t xml:space="preserve">mental health support </w:t>
      </w:r>
      <w:r w:rsidR="00027F07">
        <w:rPr>
          <w:rFonts w:cstheme="minorHAnsi"/>
          <w:sz w:val="22"/>
          <w:szCs w:val="22"/>
        </w:rPr>
        <w:t>to emergency services personnel and the general public.</w:t>
      </w:r>
    </w:p>
    <w:p w14:paraId="301040E5" w14:textId="77777777" w:rsidR="00CD62CE" w:rsidRPr="005E6DF0" w:rsidRDefault="00CD62CE" w:rsidP="006F603D">
      <w:pPr>
        <w:pStyle w:val="ListParagraph"/>
        <w:spacing w:after="200" w:line="276" w:lineRule="auto"/>
        <w:ind w:left="0"/>
        <w:contextualSpacing w:val="0"/>
        <w:rPr>
          <w:rFonts w:cstheme="minorHAnsi"/>
          <w:sz w:val="22"/>
          <w:szCs w:val="22"/>
        </w:rPr>
      </w:pPr>
      <w:r w:rsidRPr="005E6DF0">
        <w:rPr>
          <w:rFonts w:cstheme="minorHAnsi"/>
          <w:sz w:val="22"/>
          <w:szCs w:val="22"/>
        </w:rPr>
        <w:lastRenderedPageBreak/>
        <w:t>Mind is delivering the Blue Light Programme to provide mental health support for emergency services staff and volunteers from ambulance, fire, police and search and rescue services across England and Wales.</w:t>
      </w:r>
      <w:r>
        <w:rPr>
          <w:rFonts w:cstheme="minorHAnsi"/>
          <w:sz w:val="22"/>
          <w:szCs w:val="22"/>
        </w:rPr>
        <w:t xml:space="preserve"> The programme responds to Mind’s independent research which found that members of the emergency services are more at risk of experiencing a mental health problem, but less likely to seek support.</w:t>
      </w:r>
    </w:p>
    <w:p w14:paraId="2BCA752E" w14:textId="74CDD539" w:rsidR="00CE7A8A" w:rsidRDefault="007B58DC" w:rsidP="006F603D">
      <w:pPr>
        <w:spacing w:after="200" w:line="276" w:lineRule="auto"/>
        <w:rPr>
          <w:rFonts w:cstheme="minorHAnsi"/>
          <w:sz w:val="22"/>
          <w:szCs w:val="22"/>
        </w:rPr>
      </w:pPr>
      <w:r>
        <w:rPr>
          <w:rFonts w:cstheme="minorHAnsi"/>
          <w:sz w:val="22"/>
          <w:szCs w:val="22"/>
        </w:rPr>
        <w:t xml:space="preserve">Ms Beeson </w:t>
      </w:r>
      <w:r w:rsidR="0067608B">
        <w:rPr>
          <w:rFonts w:cstheme="minorHAnsi"/>
          <w:sz w:val="22"/>
          <w:szCs w:val="22"/>
        </w:rPr>
        <w:t>explained</w:t>
      </w:r>
      <w:r>
        <w:rPr>
          <w:rFonts w:cstheme="minorHAnsi"/>
          <w:sz w:val="22"/>
          <w:szCs w:val="22"/>
        </w:rPr>
        <w:t xml:space="preserve">: </w:t>
      </w:r>
      <w:r w:rsidR="007F4A73">
        <w:rPr>
          <w:rFonts w:cstheme="minorHAnsi"/>
          <w:sz w:val="22"/>
          <w:szCs w:val="22"/>
        </w:rPr>
        <w:t>“</w:t>
      </w:r>
      <w:r w:rsidR="00027F07">
        <w:rPr>
          <w:rFonts w:cstheme="minorHAnsi"/>
          <w:sz w:val="22"/>
          <w:szCs w:val="22"/>
        </w:rPr>
        <w:t xml:space="preserve">There’s two reasons we picked Mind as a charity to support during this week. The first is </w:t>
      </w:r>
      <w:r w:rsidR="00CD62CE">
        <w:rPr>
          <w:rFonts w:cstheme="minorHAnsi"/>
          <w:sz w:val="22"/>
          <w:szCs w:val="22"/>
        </w:rPr>
        <w:t xml:space="preserve">that </w:t>
      </w:r>
      <w:r w:rsidR="00027F07">
        <w:rPr>
          <w:rFonts w:cstheme="minorHAnsi"/>
          <w:sz w:val="22"/>
          <w:szCs w:val="22"/>
        </w:rPr>
        <w:t xml:space="preserve">the challenging nature of the job, often dealing with distressing and traumatic situations, puts employees at greater risk of suffering with poor mental health. </w:t>
      </w:r>
    </w:p>
    <w:p w14:paraId="04BDD128" w14:textId="77777777" w:rsidR="00CD62CE" w:rsidRDefault="00CD62CE" w:rsidP="006F603D">
      <w:pPr>
        <w:spacing w:after="200" w:line="276" w:lineRule="auto"/>
        <w:rPr>
          <w:rFonts w:cstheme="minorHAnsi"/>
          <w:sz w:val="22"/>
          <w:szCs w:val="22"/>
        </w:rPr>
      </w:pPr>
      <w:r>
        <w:rPr>
          <w:rFonts w:cstheme="minorHAnsi"/>
          <w:sz w:val="22"/>
          <w:szCs w:val="22"/>
        </w:rPr>
        <w:t>“</w:t>
      </w:r>
      <w:r w:rsidR="00027F07">
        <w:rPr>
          <w:rFonts w:cstheme="minorHAnsi"/>
          <w:sz w:val="22"/>
          <w:szCs w:val="22"/>
        </w:rPr>
        <w:t>The second is that control rooms across the UK are dealing with record numbers of phone calls on mental health.</w:t>
      </w:r>
      <w:r>
        <w:rPr>
          <w:rFonts w:cstheme="minorHAnsi"/>
          <w:sz w:val="22"/>
          <w:szCs w:val="22"/>
        </w:rPr>
        <w:t xml:space="preserve"> Last year</w:t>
      </w:r>
      <w:r w:rsidR="00027F07">
        <w:rPr>
          <w:rFonts w:cstheme="minorHAnsi"/>
          <w:sz w:val="22"/>
          <w:szCs w:val="22"/>
        </w:rPr>
        <w:t xml:space="preserve"> Britain’s biggest </w:t>
      </w:r>
      <w:r>
        <w:rPr>
          <w:rFonts w:cstheme="minorHAnsi"/>
          <w:sz w:val="22"/>
          <w:szCs w:val="22"/>
        </w:rPr>
        <w:t>p</w:t>
      </w:r>
      <w:r w:rsidR="00027F07">
        <w:rPr>
          <w:rFonts w:cstheme="minorHAnsi"/>
          <w:sz w:val="22"/>
          <w:szCs w:val="22"/>
        </w:rPr>
        <w:t xml:space="preserve">olice </w:t>
      </w:r>
      <w:r>
        <w:rPr>
          <w:rFonts w:cstheme="minorHAnsi"/>
          <w:sz w:val="22"/>
          <w:szCs w:val="22"/>
        </w:rPr>
        <w:t>f</w:t>
      </w:r>
      <w:r w:rsidR="00027F07">
        <w:rPr>
          <w:rFonts w:cstheme="minorHAnsi"/>
          <w:sz w:val="22"/>
          <w:szCs w:val="22"/>
        </w:rPr>
        <w:t>orce, the Metropolitan Police, received a phone call relating to mental health every five minutes</w:t>
      </w:r>
      <w:r>
        <w:rPr>
          <w:rFonts w:cstheme="minorHAnsi"/>
          <w:sz w:val="22"/>
          <w:szCs w:val="22"/>
        </w:rPr>
        <w:t xml:space="preserve"> and </w:t>
      </w:r>
      <w:r w:rsidR="00027F07">
        <w:rPr>
          <w:rFonts w:cstheme="minorHAnsi"/>
          <w:sz w:val="22"/>
          <w:szCs w:val="22"/>
        </w:rPr>
        <w:t xml:space="preserve">these figures are expected to rise. </w:t>
      </w:r>
    </w:p>
    <w:p w14:paraId="1620D9F7" w14:textId="0852A205" w:rsidR="00CE7A8A" w:rsidRDefault="00CD62CE" w:rsidP="004F500D">
      <w:pPr>
        <w:spacing w:after="200" w:line="276" w:lineRule="auto"/>
        <w:rPr>
          <w:rFonts w:cstheme="minorHAnsi"/>
          <w:sz w:val="22"/>
          <w:szCs w:val="22"/>
        </w:rPr>
      </w:pPr>
      <w:r>
        <w:rPr>
          <w:rFonts w:cstheme="minorHAnsi"/>
          <w:sz w:val="22"/>
          <w:szCs w:val="22"/>
        </w:rPr>
        <w:t>“</w:t>
      </w:r>
      <w:r w:rsidR="00846420">
        <w:rPr>
          <w:rFonts w:cstheme="minorHAnsi"/>
          <w:sz w:val="22"/>
          <w:szCs w:val="22"/>
        </w:rPr>
        <w:t xml:space="preserve">We’ll be promoting </w:t>
      </w:r>
      <w:r w:rsidR="00027F07">
        <w:rPr>
          <w:rFonts w:cstheme="minorHAnsi"/>
          <w:sz w:val="22"/>
          <w:szCs w:val="22"/>
        </w:rPr>
        <w:t>the week</w:t>
      </w:r>
      <w:r w:rsidR="005D47F9">
        <w:rPr>
          <w:rFonts w:cstheme="minorHAnsi"/>
          <w:sz w:val="22"/>
          <w:szCs w:val="22"/>
        </w:rPr>
        <w:t xml:space="preserve"> on social media and</w:t>
      </w:r>
      <w:r w:rsidR="006F603D">
        <w:rPr>
          <w:rFonts w:cstheme="minorHAnsi"/>
          <w:sz w:val="22"/>
          <w:szCs w:val="22"/>
        </w:rPr>
        <w:t>,</w:t>
      </w:r>
      <w:r w:rsidR="005D47F9">
        <w:rPr>
          <w:rFonts w:cstheme="minorHAnsi"/>
          <w:sz w:val="22"/>
          <w:szCs w:val="22"/>
        </w:rPr>
        <w:t xml:space="preserve"> for every #unsungheroes </w:t>
      </w:r>
      <w:r w:rsidR="005E6DF0">
        <w:rPr>
          <w:rFonts w:cstheme="minorHAnsi"/>
          <w:sz w:val="22"/>
          <w:szCs w:val="22"/>
        </w:rPr>
        <w:t>hashtag</w:t>
      </w:r>
      <w:r w:rsidR="005E6DF0" w:rsidRPr="007F4A73">
        <w:rPr>
          <w:rFonts w:cstheme="minorHAnsi"/>
          <w:sz w:val="22"/>
          <w:szCs w:val="22"/>
        </w:rPr>
        <w:t xml:space="preserve"> </w:t>
      </w:r>
      <w:r w:rsidR="005E6DF0">
        <w:rPr>
          <w:rFonts w:cstheme="minorHAnsi"/>
          <w:sz w:val="22"/>
          <w:szCs w:val="22"/>
        </w:rPr>
        <w:t xml:space="preserve">used </w:t>
      </w:r>
      <w:r w:rsidR="005E6DF0" w:rsidRPr="007F4A73">
        <w:rPr>
          <w:rFonts w:cstheme="minorHAnsi"/>
          <w:sz w:val="22"/>
          <w:szCs w:val="22"/>
        </w:rPr>
        <w:t xml:space="preserve">during </w:t>
      </w:r>
      <w:r w:rsidR="005D47F9">
        <w:rPr>
          <w:rFonts w:cstheme="minorHAnsi"/>
          <w:sz w:val="22"/>
          <w:szCs w:val="22"/>
        </w:rPr>
        <w:t>the</w:t>
      </w:r>
      <w:r w:rsidR="005E6DF0" w:rsidRPr="007F4A73">
        <w:rPr>
          <w:rFonts w:cstheme="minorHAnsi"/>
          <w:sz w:val="22"/>
          <w:szCs w:val="22"/>
        </w:rPr>
        <w:t xml:space="preserve"> week</w:t>
      </w:r>
      <w:r w:rsidR="005E6DF0">
        <w:rPr>
          <w:rFonts w:cstheme="minorHAnsi"/>
          <w:sz w:val="22"/>
          <w:szCs w:val="22"/>
        </w:rPr>
        <w:t xml:space="preserve">, </w:t>
      </w:r>
      <w:r w:rsidR="005D47F9">
        <w:rPr>
          <w:rFonts w:cstheme="minorHAnsi"/>
          <w:sz w:val="22"/>
          <w:szCs w:val="22"/>
        </w:rPr>
        <w:t xml:space="preserve">we’ll </w:t>
      </w:r>
      <w:r w:rsidR="00CE7A8A" w:rsidRPr="007F4A73">
        <w:rPr>
          <w:rFonts w:cstheme="minorHAnsi"/>
          <w:sz w:val="22"/>
          <w:szCs w:val="22"/>
        </w:rPr>
        <w:t xml:space="preserve">donate £1 to </w:t>
      </w:r>
      <w:r w:rsidR="00027F07">
        <w:rPr>
          <w:rFonts w:cstheme="minorHAnsi"/>
          <w:sz w:val="22"/>
          <w:szCs w:val="22"/>
        </w:rPr>
        <w:t>Mind</w:t>
      </w:r>
      <w:r w:rsidR="00CE7A8A" w:rsidRPr="007F4A73">
        <w:rPr>
          <w:rFonts w:cstheme="minorHAnsi"/>
          <w:sz w:val="22"/>
          <w:szCs w:val="22"/>
        </w:rPr>
        <w:t>.</w:t>
      </w:r>
      <w:r w:rsidR="0044711D">
        <w:rPr>
          <w:rFonts w:cstheme="minorHAnsi"/>
          <w:sz w:val="22"/>
          <w:szCs w:val="22"/>
        </w:rPr>
        <w:t>”</w:t>
      </w:r>
      <w:r w:rsidR="00CE7A8A" w:rsidRPr="00CE7A8A">
        <w:rPr>
          <w:rFonts w:cstheme="minorHAnsi"/>
          <w:sz w:val="22"/>
          <w:szCs w:val="22"/>
        </w:rPr>
        <w:t xml:space="preserve"> </w:t>
      </w:r>
    </w:p>
    <w:p w14:paraId="346F8291" w14:textId="2DEA1E3C" w:rsidR="004F500D" w:rsidRDefault="004F500D" w:rsidP="004F500D">
      <w:pPr>
        <w:spacing w:after="200"/>
        <w:rPr>
          <w:rFonts w:eastAsiaTheme="minorHAnsi"/>
          <w:color w:val="1F497D"/>
          <w:sz w:val="22"/>
          <w:szCs w:val="22"/>
        </w:rPr>
      </w:pPr>
      <w:r>
        <w:rPr>
          <w:rFonts w:cstheme="minorHAnsi"/>
          <w:sz w:val="22"/>
          <w:szCs w:val="22"/>
        </w:rPr>
        <w:t xml:space="preserve">Control room teams can register to participate in International Control Room Week and receive a free celebration box at </w:t>
      </w:r>
      <w:hyperlink r:id="rId8" w:history="1">
        <w:r>
          <w:rPr>
            <w:rStyle w:val="Hyperlink"/>
            <w:sz w:val="22"/>
            <w:szCs w:val="22"/>
          </w:rPr>
          <w:t>www.internationalcontrolroomweek.com</w:t>
        </w:r>
      </w:hyperlink>
      <w:r>
        <w:rPr>
          <w:color w:val="1F497D"/>
          <w:sz w:val="22"/>
          <w:szCs w:val="22"/>
        </w:rPr>
        <w:t xml:space="preserve"> </w:t>
      </w:r>
    </w:p>
    <w:p w14:paraId="2E48D2D0" w14:textId="23E1C575" w:rsidR="003D07F9" w:rsidRDefault="003D07F9" w:rsidP="004F500D">
      <w:pPr>
        <w:spacing w:after="200" w:line="276" w:lineRule="auto"/>
        <w:rPr>
          <w:rFonts w:cstheme="minorHAnsi"/>
          <w:sz w:val="22"/>
          <w:szCs w:val="22"/>
        </w:rPr>
      </w:pPr>
      <w:r>
        <w:rPr>
          <w:rFonts w:cstheme="minorHAnsi"/>
          <w:sz w:val="22"/>
          <w:szCs w:val="22"/>
        </w:rPr>
        <w:t>The launch of the International Control Room Week follows the hugely-successful inaugural APD Control Room Awards</w:t>
      </w:r>
      <w:r w:rsidR="00DC01AD">
        <w:rPr>
          <w:rFonts w:cstheme="minorHAnsi"/>
          <w:sz w:val="22"/>
          <w:szCs w:val="22"/>
        </w:rPr>
        <w:t>,</w:t>
      </w:r>
      <w:r>
        <w:rPr>
          <w:rFonts w:cstheme="minorHAnsi"/>
          <w:sz w:val="22"/>
          <w:szCs w:val="22"/>
        </w:rPr>
        <w:t xml:space="preserve"> which took place earlier this year.</w:t>
      </w:r>
    </w:p>
    <w:p w14:paraId="22E5FC95" w14:textId="77777777" w:rsidR="003D07F9" w:rsidRDefault="003D07F9" w:rsidP="004F500D">
      <w:pPr>
        <w:spacing w:after="200" w:line="276" w:lineRule="auto"/>
        <w:rPr>
          <w:rFonts w:cstheme="minorHAnsi"/>
          <w:sz w:val="22"/>
          <w:szCs w:val="22"/>
        </w:rPr>
      </w:pPr>
      <w:r>
        <w:rPr>
          <w:rFonts w:cstheme="minorHAnsi"/>
          <w:sz w:val="22"/>
          <w:szCs w:val="22"/>
        </w:rPr>
        <w:t>During a highly-emotional awards ceremony, individuals and teams working in control rooms were recognised for demonstrating remarkable skill, professionalism and resilience in responding to crisis situations for the police, fire, ambulance and emergency rescue services.</w:t>
      </w:r>
    </w:p>
    <w:p w14:paraId="0C66206E" w14:textId="44F6E0F8" w:rsidR="0030439A" w:rsidRDefault="003D07F9" w:rsidP="006F603D">
      <w:pPr>
        <w:spacing w:after="200" w:line="276" w:lineRule="auto"/>
        <w:rPr>
          <w:rFonts w:cstheme="minorHAnsi"/>
          <w:sz w:val="22"/>
          <w:szCs w:val="22"/>
        </w:rPr>
      </w:pPr>
      <w:r>
        <w:rPr>
          <w:rFonts w:cstheme="minorHAnsi"/>
          <w:sz w:val="22"/>
          <w:szCs w:val="22"/>
        </w:rPr>
        <w:t xml:space="preserve">APD’s software </w:t>
      </w:r>
      <w:r w:rsidR="0030439A">
        <w:rPr>
          <w:rFonts w:cstheme="minorHAnsi"/>
          <w:sz w:val="22"/>
          <w:szCs w:val="22"/>
        </w:rPr>
        <w:t>is</w:t>
      </w:r>
      <w:r>
        <w:rPr>
          <w:rFonts w:cstheme="minorHAnsi"/>
          <w:sz w:val="22"/>
          <w:szCs w:val="22"/>
        </w:rPr>
        <w:t xml:space="preserve"> a </w:t>
      </w:r>
      <w:r w:rsidR="0030439A">
        <w:rPr>
          <w:rFonts w:cstheme="minorHAnsi"/>
          <w:sz w:val="22"/>
          <w:szCs w:val="22"/>
        </w:rPr>
        <w:t>vital</w:t>
      </w:r>
      <w:r>
        <w:rPr>
          <w:rFonts w:cstheme="minorHAnsi"/>
          <w:sz w:val="22"/>
          <w:szCs w:val="22"/>
        </w:rPr>
        <w:t xml:space="preserve"> part in the </w:t>
      </w:r>
      <w:r w:rsidR="0030439A">
        <w:rPr>
          <w:rFonts w:cstheme="minorHAnsi"/>
          <w:sz w:val="22"/>
          <w:szCs w:val="22"/>
        </w:rPr>
        <w:t xml:space="preserve">infrastructure supporting the emergency services and </w:t>
      </w:r>
      <w:r w:rsidR="0030439A" w:rsidRPr="0023019C">
        <w:rPr>
          <w:rFonts w:cstheme="minorHAnsi"/>
          <w:sz w:val="22"/>
          <w:szCs w:val="22"/>
        </w:rPr>
        <w:t xml:space="preserve">transport and aviation operators nationally and internationally. </w:t>
      </w:r>
    </w:p>
    <w:p w14:paraId="704E95A1" w14:textId="1BCD425A" w:rsidR="0030439A" w:rsidRDefault="0030439A" w:rsidP="006F603D">
      <w:pPr>
        <w:spacing w:after="200" w:line="276" w:lineRule="auto"/>
        <w:rPr>
          <w:sz w:val="22"/>
          <w:szCs w:val="22"/>
        </w:rPr>
      </w:pPr>
      <w:r>
        <w:rPr>
          <w:sz w:val="22"/>
          <w:szCs w:val="22"/>
        </w:rPr>
        <w:t xml:space="preserve">The company’s </w:t>
      </w:r>
      <w:r w:rsidRPr="005070F9">
        <w:rPr>
          <w:sz w:val="22"/>
          <w:szCs w:val="22"/>
        </w:rPr>
        <w:t xml:space="preserve">technology </w:t>
      </w:r>
      <w:r>
        <w:rPr>
          <w:sz w:val="22"/>
          <w:szCs w:val="22"/>
        </w:rPr>
        <w:t xml:space="preserve">is used by 69% of UK </w:t>
      </w:r>
      <w:r w:rsidRPr="005070F9">
        <w:rPr>
          <w:sz w:val="22"/>
          <w:szCs w:val="22"/>
        </w:rPr>
        <w:t>police force</w:t>
      </w:r>
      <w:r>
        <w:rPr>
          <w:sz w:val="22"/>
          <w:szCs w:val="22"/>
        </w:rPr>
        <w:t>s</w:t>
      </w:r>
      <w:r w:rsidRPr="005070F9">
        <w:rPr>
          <w:sz w:val="22"/>
          <w:szCs w:val="22"/>
        </w:rPr>
        <w:t xml:space="preserve">; helps to run the London Underground; and </w:t>
      </w:r>
      <w:r>
        <w:rPr>
          <w:sz w:val="22"/>
          <w:szCs w:val="22"/>
        </w:rPr>
        <w:t xml:space="preserve">is a key part of the </w:t>
      </w:r>
      <w:r w:rsidRPr="005070F9">
        <w:rPr>
          <w:sz w:val="22"/>
          <w:szCs w:val="22"/>
        </w:rPr>
        <w:t xml:space="preserve">critical communications </w:t>
      </w:r>
      <w:r>
        <w:rPr>
          <w:sz w:val="22"/>
          <w:szCs w:val="22"/>
        </w:rPr>
        <w:t xml:space="preserve">infrastructure </w:t>
      </w:r>
      <w:r w:rsidRPr="005070F9">
        <w:rPr>
          <w:sz w:val="22"/>
          <w:szCs w:val="22"/>
        </w:rPr>
        <w:t>at Dubai International</w:t>
      </w:r>
      <w:r>
        <w:rPr>
          <w:sz w:val="22"/>
          <w:szCs w:val="22"/>
        </w:rPr>
        <w:t>, the world’s busiest airport.</w:t>
      </w:r>
    </w:p>
    <w:p w14:paraId="11CF278B" w14:textId="32B5517B" w:rsidR="0030439A" w:rsidRDefault="0030439A" w:rsidP="006F603D">
      <w:pPr>
        <w:spacing w:after="200" w:line="276" w:lineRule="auto"/>
        <w:rPr>
          <w:rFonts w:cstheme="minorHAnsi"/>
          <w:sz w:val="22"/>
          <w:szCs w:val="22"/>
        </w:rPr>
      </w:pPr>
      <w:r>
        <w:rPr>
          <w:rFonts w:cstheme="minorHAnsi"/>
          <w:sz w:val="22"/>
          <w:szCs w:val="22"/>
        </w:rPr>
        <w:t>APD is also at the forefront of the development of the Emergency Services Network (ESN), a new, state-of-the-art communications network for the UK’s emergency services.</w:t>
      </w:r>
    </w:p>
    <w:p w14:paraId="61654E3B" w14:textId="3907E955" w:rsidR="00275A6C" w:rsidRDefault="00F864B3" w:rsidP="00CE7A8A">
      <w:r w:rsidRPr="00CE7A8A">
        <w:t>E</w:t>
      </w:r>
      <w:r w:rsidR="00275A6C" w:rsidRPr="00CE7A8A">
        <w:t>NDS</w:t>
      </w:r>
    </w:p>
    <w:p w14:paraId="6B790B04" w14:textId="77777777" w:rsidR="005D47F9" w:rsidRDefault="005D47F9" w:rsidP="00CE7A8A"/>
    <w:p w14:paraId="659991EF" w14:textId="77777777" w:rsidR="005D47F9" w:rsidRPr="00F07B37" w:rsidRDefault="005D47F9" w:rsidP="005D47F9">
      <w:pPr>
        <w:spacing w:line="276" w:lineRule="auto"/>
        <w:rPr>
          <w:rFonts w:cstheme="minorHAnsi"/>
          <w:sz w:val="22"/>
          <w:szCs w:val="22"/>
        </w:rPr>
      </w:pPr>
      <w:r w:rsidRPr="00F07B37">
        <w:rPr>
          <w:rFonts w:cstheme="minorHAnsi"/>
          <w:sz w:val="22"/>
          <w:szCs w:val="22"/>
        </w:rPr>
        <w:t>For media enquiries please contact:</w:t>
      </w:r>
    </w:p>
    <w:p w14:paraId="4F80739C" w14:textId="77777777" w:rsidR="005D47F9" w:rsidRPr="00F07B37" w:rsidRDefault="005D47F9" w:rsidP="005D47F9">
      <w:pPr>
        <w:spacing w:line="276" w:lineRule="auto"/>
        <w:rPr>
          <w:rFonts w:cstheme="minorHAnsi"/>
          <w:sz w:val="22"/>
          <w:szCs w:val="22"/>
        </w:rPr>
      </w:pPr>
      <w:r w:rsidRPr="00F07B37">
        <w:rPr>
          <w:rFonts w:cstheme="minorHAnsi"/>
          <w:sz w:val="22"/>
          <w:szCs w:val="22"/>
        </w:rPr>
        <w:t>John Meehan, Meehan Media &amp; Comms (on behalf of APD Communications).</w:t>
      </w:r>
    </w:p>
    <w:p w14:paraId="0DE01632" w14:textId="77777777" w:rsidR="005D47F9" w:rsidRPr="00F07B37" w:rsidRDefault="005D47F9" w:rsidP="005D47F9">
      <w:pPr>
        <w:spacing w:line="276" w:lineRule="auto"/>
        <w:rPr>
          <w:rFonts w:cstheme="minorHAnsi"/>
          <w:sz w:val="22"/>
          <w:szCs w:val="22"/>
        </w:rPr>
      </w:pPr>
      <w:r w:rsidRPr="00F07B37">
        <w:rPr>
          <w:rFonts w:cstheme="minorHAnsi"/>
          <w:sz w:val="22"/>
          <w:szCs w:val="22"/>
        </w:rPr>
        <w:t>Tel 01482 223479 or 07803 199492.</w:t>
      </w:r>
    </w:p>
    <w:p w14:paraId="68C02C91" w14:textId="77777777" w:rsidR="005D47F9" w:rsidRDefault="005D47F9" w:rsidP="005D47F9">
      <w:pPr>
        <w:spacing w:line="276" w:lineRule="auto"/>
        <w:outlineLvl w:val="0"/>
      </w:pPr>
      <w:r w:rsidRPr="00F07B37">
        <w:rPr>
          <w:rFonts w:cstheme="minorHAnsi"/>
          <w:sz w:val="22"/>
          <w:szCs w:val="22"/>
        </w:rPr>
        <w:t xml:space="preserve">E-mail: </w:t>
      </w:r>
      <w:hyperlink r:id="rId9" w:history="1">
        <w:r w:rsidRPr="004A610F">
          <w:rPr>
            <w:rStyle w:val="Hyperlink"/>
          </w:rPr>
          <w:t>john@meehanmedia.co.uk</w:t>
        </w:r>
      </w:hyperlink>
    </w:p>
    <w:p w14:paraId="2F7A9D8E" w14:textId="77777777" w:rsidR="005D47F9" w:rsidRDefault="005D47F9" w:rsidP="005D47F9">
      <w:pPr>
        <w:spacing w:line="276" w:lineRule="auto"/>
        <w:rPr>
          <w:rFonts w:asciiTheme="majorHAnsi" w:hAnsiTheme="majorHAnsi" w:cs="Brandon Grotesque Bold"/>
          <w:b/>
          <w:color w:val="000000"/>
          <w:sz w:val="22"/>
          <w:szCs w:val="22"/>
          <w:lang w:val="en-US"/>
        </w:rPr>
      </w:pPr>
    </w:p>
    <w:p w14:paraId="0DFB1320" w14:textId="77777777" w:rsidR="005D47F9" w:rsidRPr="000319E5" w:rsidRDefault="005D47F9" w:rsidP="005D47F9">
      <w:pPr>
        <w:spacing w:line="276" w:lineRule="auto"/>
        <w:rPr>
          <w:rFonts w:asciiTheme="majorHAnsi" w:hAnsiTheme="majorHAnsi" w:cs="Brandon Grotesque Bold"/>
          <w:b/>
          <w:color w:val="000000"/>
          <w:sz w:val="22"/>
          <w:szCs w:val="22"/>
          <w:lang w:val="en-US"/>
        </w:rPr>
      </w:pPr>
    </w:p>
    <w:p w14:paraId="7419717D" w14:textId="77777777" w:rsidR="005D47F9" w:rsidRDefault="005D47F9" w:rsidP="005D47F9">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14:paraId="0F23B177" w14:textId="77777777" w:rsidR="005D47F9" w:rsidRPr="000319E5" w:rsidRDefault="005D47F9" w:rsidP="005D47F9">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14:paraId="675BC8D1"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lastRenderedPageBreak/>
        <w:t>APD Communications</w:t>
      </w:r>
      <w:r>
        <w:rPr>
          <w:rFonts w:cstheme="minorHAnsi"/>
          <w:sz w:val="22"/>
          <w:szCs w:val="22"/>
        </w:rPr>
        <w:t xml:space="preserve"> creates secure, intelligent and connected control room and fleet technologies that help organisations protect and preserve society.</w:t>
      </w:r>
    </w:p>
    <w:p w14:paraId="4733E8AB"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14:paraId="2D71D3CB" w14:textId="77777777" w:rsidR="005D47F9" w:rsidRPr="00BC7B20"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14:paraId="02D6ED43"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69% UK police forces employ APD’s technology, while APD also services the national transport and aviation sectors. The London Underground runs safely and on time with assistance from APD technology, which tracks train locations and supports control room collaboration across the 250-mile network.</w:t>
      </w:r>
    </w:p>
    <w:p w14:paraId="0A58E701"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14:paraId="0FA2C5AB"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The company’s partners are an integral part of the service and technology APD delivers. APD’s technology partners include mobile communications pioneer Motorola; global digital solutions provider Avaya; network services provider telent; and digital transformation leader Sopra Steria. </w:t>
      </w:r>
    </w:p>
    <w:p w14:paraId="7285F358"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Emergency Services Network (ESN). APD is working with police, fire and ambulance services around the UK to upgrade to world-leading technology, enabling a business-as-usual transition.</w:t>
      </w:r>
    </w:p>
    <w:p w14:paraId="17D57DCE"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14:paraId="7448093F" w14:textId="77777777" w:rsidR="005D47F9" w:rsidRPr="006B597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14:paraId="0A97A5AF"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14:paraId="76BBDE59"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14:paraId="204DE9E1" w14:textId="77777777"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lastRenderedPageBreak/>
        <w:t xml:space="preserve">Artemis is APD’s solution for fleet management and the remote transfer of data and information from vehicles to control rooms and fleet managers. The only technology of its kind built specifically for the emergency services, Artemis helps customers to improve use of resources and driver behaviour and ensure vehicles get to where they need to be promptly and efficiently. </w:t>
      </w:r>
    </w:p>
    <w:p w14:paraId="6619003F" w14:textId="696AA0FA" w:rsidR="00CE7A8A" w:rsidRPr="00CE7A8A" w:rsidRDefault="005D47F9" w:rsidP="005D47F9">
      <w:pPr>
        <w:pStyle w:val="ListParagraph"/>
        <w:numPr>
          <w:ilvl w:val="0"/>
          <w:numId w:val="1"/>
        </w:numPr>
        <w:spacing w:after="200" w:line="276" w:lineRule="auto"/>
        <w:ind w:left="714" w:hanging="357"/>
        <w:contextualSpacing w:val="0"/>
      </w:pPr>
      <w:r w:rsidRPr="004F29F2">
        <w:rPr>
          <w:rFonts w:cstheme="minorHAnsi"/>
          <w:sz w:val="22"/>
          <w:szCs w:val="22"/>
        </w:rPr>
        <w:t xml:space="preserve">These technologies work independently and inter-dependently to support organisations across the public and private sectors. APD is attuned to meeting the needs of organisations with critical operations </w:t>
      </w:r>
      <w:r>
        <w:rPr>
          <w:rFonts w:cstheme="minorHAnsi"/>
          <w:sz w:val="22"/>
          <w:szCs w:val="22"/>
        </w:rPr>
        <w:t xml:space="preserve">that </w:t>
      </w:r>
      <w:r w:rsidRPr="004F29F2">
        <w:rPr>
          <w:rFonts w:cstheme="minorHAnsi"/>
          <w:sz w:val="22"/>
          <w:szCs w:val="22"/>
        </w:rPr>
        <w:t xml:space="preserve">rely on instant and highly-resilient communications. </w:t>
      </w:r>
    </w:p>
    <w:sectPr w:rsidR="00CE7A8A" w:rsidRPr="00CE7A8A" w:rsidSect="00CB748F">
      <w:footerReference w:type="default" r:id="rId10"/>
      <w:headerReference w:type="first" r:id="rId11"/>
      <w:footerReference w:type="first" r:id="rId12"/>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E6F2" w14:textId="77777777" w:rsidR="00AF3A96" w:rsidRDefault="00AF3A96" w:rsidP="009A28A4">
      <w:r>
        <w:separator/>
      </w:r>
    </w:p>
  </w:endnote>
  <w:endnote w:type="continuationSeparator" w:id="0">
    <w:p w14:paraId="19412976" w14:textId="77777777" w:rsidR="00AF3A96" w:rsidRDefault="00AF3A96"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A07E" w14:textId="77777777"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41C4" w14:textId="77777777"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235B" w14:textId="77777777" w:rsidR="00AF3A96" w:rsidRDefault="00AF3A96" w:rsidP="009A28A4">
      <w:r>
        <w:separator/>
      </w:r>
    </w:p>
  </w:footnote>
  <w:footnote w:type="continuationSeparator" w:id="0">
    <w:p w14:paraId="3636A9D5" w14:textId="77777777" w:rsidR="00AF3A96" w:rsidRDefault="00AF3A96" w:rsidP="009A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F873" w14:textId="77777777" w:rsidR="00CB748F" w:rsidRDefault="00CB748F">
    <w:pPr>
      <w:pStyle w:val="Header"/>
    </w:pPr>
    <w:r w:rsidRPr="00CB748F">
      <w:rPr>
        <w:noProof/>
        <w:lang w:eastAsia="en-GB"/>
      </w:rPr>
      <w:drawing>
        <wp:anchor distT="0" distB="0" distL="114300" distR="114300" simplePos="0" relativeHeight="251660288" behindDoc="0" locked="0" layoutInCell="1" allowOverlap="1" wp14:anchorId="3A69C5C2" wp14:editId="06D47215">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r w:rsidRPr="00CB748F">
      <w:rPr>
        <w:noProof/>
        <w:lang w:eastAsia="en-GB"/>
      </w:rPr>
      <w:drawing>
        <wp:anchor distT="0" distB="0" distL="114300" distR="114300" simplePos="0" relativeHeight="251659264" behindDoc="0" locked="0" layoutInCell="1" allowOverlap="1" wp14:anchorId="1F293180" wp14:editId="0A5CB2E0">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6E89"/>
    <w:multiLevelType w:val="hybridMultilevel"/>
    <w:tmpl w:val="AAB43EC0"/>
    <w:lvl w:ilvl="0" w:tplc="BE8216F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6166B"/>
    <w:multiLevelType w:val="hybridMultilevel"/>
    <w:tmpl w:val="4D6EFF9E"/>
    <w:lvl w:ilvl="0" w:tplc="BFB63B5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67733"/>
    <w:multiLevelType w:val="hybridMultilevel"/>
    <w:tmpl w:val="62887DE2"/>
    <w:lvl w:ilvl="0" w:tplc="76E0CC5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70016"/>
    <w:multiLevelType w:val="hybridMultilevel"/>
    <w:tmpl w:val="CA48CCA8"/>
    <w:lvl w:ilvl="0" w:tplc="C3D69E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05EE8"/>
    <w:rsid w:val="00012752"/>
    <w:rsid w:val="00013B6E"/>
    <w:rsid w:val="00027F07"/>
    <w:rsid w:val="000340BB"/>
    <w:rsid w:val="0003752A"/>
    <w:rsid w:val="000402E0"/>
    <w:rsid w:val="000434DE"/>
    <w:rsid w:val="00045BF8"/>
    <w:rsid w:val="0005087C"/>
    <w:rsid w:val="000508F6"/>
    <w:rsid w:val="00060028"/>
    <w:rsid w:val="00064932"/>
    <w:rsid w:val="00075AE7"/>
    <w:rsid w:val="00080769"/>
    <w:rsid w:val="000A09DE"/>
    <w:rsid w:val="000A471C"/>
    <w:rsid w:val="000B4070"/>
    <w:rsid w:val="000B6A7E"/>
    <w:rsid w:val="000B75BF"/>
    <w:rsid w:val="000C2BDF"/>
    <w:rsid w:val="000E4D5E"/>
    <w:rsid w:val="000F0B4A"/>
    <w:rsid w:val="001146DD"/>
    <w:rsid w:val="00115273"/>
    <w:rsid w:val="0013788D"/>
    <w:rsid w:val="001379B0"/>
    <w:rsid w:val="00145E12"/>
    <w:rsid w:val="001701C8"/>
    <w:rsid w:val="0017121C"/>
    <w:rsid w:val="00195D72"/>
    <w:rsid w:val="001B1790"/>
    <w:rsid w:val="001B3602"/>
    <w:rsid w:val="001B4694"/>
    <w:rsid w:val="001D7EF7"/>
    <w:rsid w:val="001E0635"/>
    <w:rsid w:val="001F1A98"/>
    <w:rsid w:val="002002D1"/>
    <w:rsid w:val="0020096F"/>
    <w:rsid w:val="00215268"/>
    <w:rsid w:val="002248EA"/>
    <w:rsid w:val="00233603"/>
    <w:rsid w:val="00237406"/>
    <w:rsid w:val="002411E1"/>
    <w:rsid w:val="00244F69"/>
    <w:rsid w:val="00264575"/>
    <w:rsid w:val="00275A6C"/>
    <w:rsid w:val="00281CD7"/>
    <w:rsid w:val="00283A46"/>
    <w:rsid w:val="00283F26"/>
    <w:rsid w:val="00293AC5"/>
    <w:rsid w:val="002B5CEB"/>
    <w:rsid w:val="002D4345"/>
    <w:rsid w:val="002F008D"/>
    <w:rsid w:val="002F3663"/>
    <w:rsid w:val="002F60D3"/>
    <w:rsid w:val="0030439A"/>
    <w:rsid w:val="00305C18"/>
    <w:rsid w:val="00323A3D"/>
    <w:rsid w:val="00364791"/>
    <w:rsid w:val="00364BA6"/>
    <w:rsid w:val="00370711"/>
    <w:rsid w:val="003753CE"/>
    <w:rsid w:val="00376D20"/>
    <w:rsid w:val="00385E9F"/>
    <w:rsid w:val="00392901"/>
    <w:rsid w:val="00395307"/>
    <w:rsid w:val="003A0CE9"/>
    <w:rsid w:val="003A5F44"/>
    <w:rsid w:val="003A69C2"/>
    <w:rsid w:val="003B09AC"/>
    <w:rsid w:val="003B5BC4"/>
    <w:rsid w:val="003B6FBA"/>
    <w:rsid w:val="003B7263"/>
    <w:rsid w:val="003C0B3C"/>
    <w:rsid w:val="003C6D82"/>
    <w:rsid w:val="003D07F9"/>
    <w:rsid w:val="003D165B"/>
    <w:rsid w:val="003D1EBE"/>
    <w:rsid w:val="003D42C9"/>
    <w:rsid w:val="0040053F"/>
    <w:rsid w:val="00401293"/>
    <w:rsid w:val="00415F53"/>
    <w:rsid w:val="00421D7B"/>
    <w:rsid w:val="00435B9A"/>
    <w:rsid w:val="00435D1F"/>
    <w:rsid w:val="00437301"/>
    <w:rsid w:val="00442B7A"/>
    <w:rsid w:val="0044711D"/>
    <w:rsid w:val="00450969"/>
    <w:rsid w:val="00451C98"/>
    <w:rsid w:val="00453BAB"/>
    <w:rsid w:val="0045654D"/>
    <w:rsid w:val="004719F8"/>
    <w:rsid w:val="00483272"/>
    <w:rsid w:val="00486A2E"/>
    <w:rsid w:val="004948D1"/>
    <w:rsid w:val="004C3B6A"/>
    <w:rsid w:val="004C6F8B"/>
    <w:rsid w:val="004C7154"/>
    <w:rsid w:val="004D14B6"/>
    <w:rsid w:val="004D775F"/>
    <w:rsid w:val="004E21C7"/>
    <w:rsid w:val="004F14F6"/>
    <w:rsid w:val="004F500D"/>
    <w:rsid w:val="004F65DF"/>
    <w:rsid w:val="00503E90"/>
    <w:rsid w:val="00507ACE"/>
    <w:rsid w:val="00520216"/>
    <w:rsid w:val="0052160C"/>
    <w:rsid w:val="00523818"/>
    <w:rsid w:val="005253C1"/>
    <w:rsid w:val="00527271"/>
    <w:rsid w:val="00533037"/>
    <w:rsid w:val="00540776"/>
    <w:rsid w:val="00542E6B"/>
    <w:rsid w:val="00555283"/>
    <w:rsid w:val="005658AC"/>
    <w:rsid w:val="005753CB"/>
    <w:rsid w:val="00581B9C"/>
    <w:rsid w:val="005922C4"/>
    <w:rsid w:val="005D4550"/>
    <w:rsid w:val="005D47F9"/>
    <w:rsid w:val="005E1DC2"/>
    <w:rsid w:val="005E29C1"/>
    <w:rsid w:val="005E6DF0"/>
    <w:rsid w:val="005F162D"/>
    <w:rsid w:val="0061568C"/>
    <w:rsid w:val="00616FE2"/>
    <w:rsid w:val="006325DD"/>
    <w:rsid w:val="00634517"/>
    <w:rsid w:val="0064574D"/>
    <w:rsid w:val="0065125B"/>
    <w:rsid w:val="00651AAC"/>
    <w:rsid w:val="00657320"/>
    <w:rsid w:val="00674B28"/>
    <w:rsid w:val="0067608B"/>
    <w:rsid w:val="00677EF9"/>
    <w:rsid w:val="00681223"/>
    <w:rsid w:val="00692EAA"/>
    <w:rsid w:val="00693036"/>
    <w:rsid w:val="00696668"/>
    <w:rsid w:val="006B4051"/>
    <w:rsid w:val="006F5BD1"/>
    <w:rsid w:val="006F603D"/>
    <w:rsid w:val="00713D7C"/>
    <w:rsid w:val="00714917"/>
    <w:rsid w:val="0072342F"/>
    <w:rsid w:val="007249DD"/>
    <w:rsid w:val="007319D6"/>
    <w:rsid w:val="0075093F"/>
    <w:rsid w:val="007641C8"/>
    <w:rsid w:val="00772AB1"/>
    <w:rsid w:val="007735CD"/>
    <w:rsid w:val="00773A3A"/>
    <w:rsid w:val="00780902"/>
    <w:rsid w:val="00780BD0"/>
    <w:rsid w:val="007919B6"/>
    <w:rsid w:val="007A6B5D"/>
    <w:rsid w:val="007B58DC"/>
    <w:rsid w:val="007D606F"/>
    <w:rsid w:val="007E7EEE"/>
    <w:rsid w:val="007F4A73"/>
    <w:rsid w:val="0080210C"/>
    <w:rsid w:val="008044D8"/>
    <w:rsid w:val="008075C7"/>
    <w:rsid w:val="0084204F"/>
    <w:rsid w:val="008452D0"/>
    <w:rsid w:val="00846420"/>
    <w:rsid w:val="008524F3"/>
    <w:rsid w:val="00872B25"/>
    <w:rsid w:val="00880B0B"/>
    <w:rsid w:val="00884DF8"/>
    <w:rsid w:val="00887656"/>
    <w:rsid w:val="00890E2E"/>
    <w:rsid w:val="008A49ED"/>
    <w:rsid w:val="008B2D00"/>
    <w:rsid w:val="008B35CD"/>
    <w:rsid w:val="008C0CF6"/>
    <w:rsid w:val="008C5903"/>
    <w:rsid w:val="008D63DA"/>
    <w:rsid w:val="008E598A"/>
    <w:rsid w:val="008F02D8"/>
    <w:rsid w:val="00911499"/>
    <w:rsid w:val="00914099"/>
    <w:rsid w:val="00922535"/>
    <w:rsid w:val="009479D0"/>
    <w:rsid w:val="00957198"/>
    <w:rsid w:val="00975883"/>
    <w:rsid w:val="00992CB2"/>
    <w:rsid w:val="00995D36"/>
    <w:rsid w:val="00996FA2"/>
    <w:rsid w:val="009A28A4"/>
    <w:rsid w:val="009B70A6"/>
    <w:rsid w:val="009D4D10"/>
    <w:rsid w:val="009E110E"/>
    <w:rsid w:val="009E2ECE"/>
    <w:rsid w:val="009F2DE2"/>
    <w:rsid w:val="009F592E"/>
    <w:rsid w:val="00A0434C"/>
    <w:rsid w:val="00A34B3C"/>
    <w:rsid w:val="00A355F9"/>
    <w:rsid w:val="00A36F39"/>
    <w:rsid w:val="00A43460"/>
    <w:rsid w:val="00A63780"/>
    <w:rsid w:val="00A65DA2"/>
    <w:rsid w:val="00A704E7"/>
    <w:rsid w:val="00A93D81"/>
    <w:rsid w:val="00AA46AC"/>
    <w:rsid w:val="00AC0B07"/>
    <w:rsid w:val="00AC0E3F"/>
    <w:rsid w:val="00AD0F1C"/>
    <w:rsid w:val="00AD51B6"/>
    <w:rsid w:val="00AE3590"/>
    <w:rsid w:val="00AF3A96"/>
    <w:rsid w:val="00B00E31"/>
    <w:rsid w:val="00B22EA8"/>
    <w:rsid w:val="00B25111"/>
    <w:rsid w:val="00B3546F"/>
    <w:rsid w:val="00B408BA"/>
    <w:rsid w:val="00B74BA3"/>
    <w:rsid w:val="00B8181D"/>
    <w:rsid w:val="00B93001"/>
    <w:rsid w:val="00BA365A"/>
    <w:rsid w:val="00BB05B0"/>
    <w:rsid w:val="00BC5D6E"/>
    <w:rsid w:val="00BF0379"/>
    <w:rsid w:val="00C04250"/>
    <w:rsid w:val="00C06CD6"/>
    <w:rsid w:val="00C3410A"/>
    <w:rsid w:val="00C34360"/>
    <w:rsid w:val="00C3478C"/>
    <w:rsid w:val="00C34EE1"/>
    <w:rsid w:val="00C36D12"/>
    <w:rsid w:val="00C37412"/>
    <w:rsid w:val="00C44134"/>
    <w:rsid w:val="00C467B1"/>
    <w:rsid w:val="00C65B09"/>
    <w:rsid w:val="00C72E06"/>
    <w:rsid w:val="00C74154"/>
    <w:rsid w:val="00C742D0"/>
    <w:rsid w:val="00CB46B4"/>
    <w:rsid w:val="00CB748F"/>
    <w:rsid w:val="00CC2421"/>
    <w:rsid w:val="00CD47DC"/>
    <w:rsid w:val="00CD62CE"/>
    <w:rsid w:val="00CE7A8A"/>
    <w:rsid w:val="00D10DE2"/>
    <w:rsid w:val="00D14D27"/>
    <w:rsid w:val="00D45FF9"/>
    <w:rsid w:val="00D46451"/>
    <w:rsid w:val="00D76BF2"/>
    <w:rsid w:val="00D81B4E"/>
    <w:rsid w:val="00D93A48"/>
    <w:rsid w:val="00DA1AA4"/>
    <w:rsid w:val="00DB4C8B"/>
    <w:rsid w:val="00DB6612"/>
    <w:rsid w:val="00DC01AD"/>
    <w:rsid w:val="00DC07E1"/>
    <w:rsid w:val="00E027D6"/>
    <w:rsid w:val="00E06EC4"/>
    <w:rsid w:val="00E478C9"/>
    <w:rsid w:val="00E5026D"/>
    <w:rsid w:val="00E62430"/>
    <w:rsid w:val="00E842A8"/>
    <w:rsid w:val="00E85B1A"/>
    <w:rsid w:val="00E902E8"/>
    <w:rsid w:val="00E903FC"/>
    <w:rsid w:val="00EA1EF2"/>
    <w:rsid w:val="00EA5EDE"/>
    <w:rsid w:val="00EC46ED"/>
    <w:rsid w:val="00ED318F"/>
    <w:rsid w:val="00ED69FF"/>
    <w:rsid w:val="00ED7C5C"/>
    <w:rsid w:val="00EE01ED"/>
    <w:rsid w:val="00EF17CF"/>
    <w:rsid w:val="00EF5BB0"/>
    <w:rsid w:val="00F37F58"/>
    <w:rsid w:val="00F42DE8"/>
    <w:rsid w:val="00F528DE"/>
    <w:rsid w:val="00F64487"/>
    <w:rsid w:val="00F75A0F"/>
    <w:rsid w:val="00F864B3"/>
    <w:rsid w:val="00FB5D2B"/>
    <w:rsid w:val="00FD0D99"/>
    <w:rsid w:val="00FE42BF"/>
    <w:rsid w:val="00FE5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6D24"/>
  <w15:chartTrackingRefBased/>
  <w15:docId w15:val="{E7A36E11-FAE2-47BE-A453-6A12A45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34"/>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styleId="BalloonText">
    <w:name w:val="Balloon Text"/>
    <w:basedOn w:val="Normal"/>
    <w:link w:val="BalloonTextChar"/>
    <w:uiPriority w:val="99"/>
    <w:semiHidden/>
    <w:unhideWhenUsed/>
    <w:rsid w:val="00442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3A3A"/>
    <w:rPr>
      <w:sz w:val="16"/>
      <w:szCs w:val="16"/>
    </w:rPr>
  </w:style>
  <w:style w:type="paragraph" w:styleId="CommentText">
    <w:name w:val="annotation text"/>
    <w:basedOn w:val="Normal"/>
    <w:link w:val="CommentTextChar"/>
    <w:uiPriority w:val="99"/>
    <w:semiHidden/>
    <w:unhideWhenUsed/>
    <w:rsid w:val="00773A3A"/>
    <w:rPr>
      <w:sz w:val="20"/>
      <w:szCs w:val="20"/>
    </w:rPr>
  </w:style>
  <w:style w:type="character" w:customStyle="1" w:styleId="CommentTextChar">
    <w:name w:val="Comment Text Char"/>
    <w:basedOn w:val="DefaultParagraphFont"/>
    <w:link w:val="CommentText"/>
    <w:uiPriority w:val="99"/>
    <w:semiHidden/>
    <w:rsid w:val="00773A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A3A"/>
    <w:rPr>
      <w:b/>
      <w:bCs/>
    </w:rPr>
  </w:style>
  <w:style w:type="character" w:customStyle="1" w:styleId="CommentSubjectChar">
    <w:name w:val="Comment Subject Char"/>
    <w:basedOn w:val="CommentTextChar"/>
    <w:link w:val="CommentSubject"/>
    <w:uiPriority w:val="99"/>
    <w:semiHidden/>
    <w:rsid w:val="00773A3A"/>
    <w:rPr>
      <w:rFonts w:eastAsiaTheme="minorEastAsia"/>
      <w:b/>
      <w:bCs/>
      <w:sz w:val="20"/>
      <w:szCs w:val="20"/>
    </w:rPr>
  </w:style>
  <w:style w:type="paragraph" w:styleId="EndnoteText">
    <w:name w:val="endnote text"/>
    <w:basedOn w:val="Normal"/>
    <w:link w:val="EndnoteTextChar"/>
    <w:uiPriority w:val="99"/>
    <w:semiHidden/>
    <w:unhideWhenUsed/>
    <w:rsid w:val="005E6DF0"/>
    <w:rPr>
      <w:sz w:val="20"/>
      <w:szCs w:val="20"/>
    </w:rPr>
  </w:style>
  <w:style w:type="character" w:customStyle="1" w:styleId="EndnoteTextChar">
    <w:name w:val="Endnote Text Char"/>
    <w:basedOn w:val="DefaultParagraphFont"/>
    <w:link w:val="EndnoteText"/>
    <w:uiPriority w:val="99"/>
    <w:semiHidden/>
    <w:rsid w:val="005E6DF0"/>
    <w:rPr>
      <w:rFonts w:eastAsiaTheme="minorEastAsia"/>
      <w:sz w:val="20"/>
      <w:szCs w:val="20"/>
    </w:rPr>
  </w:style>
  <w:style w:type="character" w:styleId="EndnoteReference">
    <w:name w:val="endnote reference"/>
    <w:basedOn w:val="DefaultParagraphFont"/>
    <w:uiPriority w:val="99"/>
    <w:semiHidden/>
    <w:unhideWhenUsed/>
    <w:rsid w:val="005E6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550">
      <w:bodyDiv w:val="1"/>
      <w:marLeft w:val="0"/>
      <w:marRight w:val="0"/>
      <w:marTop w:val="0"/>
      <w:marBottom w:val="0"/>
      <w:divBdr>
        <w:top w:val="none" w:sz="0" w:space="0" w:color="auto"/>
        <w:left w:val="none" w:sz="0" w:space="0" w:color="auto"/>
        <w:bottom w:val="none" w:sz="0" w:space="0" w:color="auto"/>
        <w:right w:val="none" w:sz="0" w:space="0" w:color="auto"/>
      </w:divBdr>
    </w:div>
    <w:div w:id="480124681">
      <w:bodyDiv w:val="1"/>
      <w:marLeft w:val="0"/>
      <w:marRight w:val="0"/>
      <w:marTop w:val="0"/>
      <w:marBottom w:val="0"/>
      <w:divBdr>
        <w:top w:val="none" w:sz="0" w:space="0" w:color="auto"/>
        <w:left w:val="none" w:sz="0" w:space="0" w:color="auto"/>
        <w:bottom w:val="none" w:sz="0" w:space="0" w:color="auto"/>
        <w:right w:val="none" w:sz="0" w:space="0" w:color="auto"/>
      </w:divBdr>
    </w:div>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873888953">
      <w:bodyDiv w:val="1"/>
      <w:marLeft w:val="0"/>
      <w:marRight w:val="0"/>
      <w:marTop w:val="0"/>
      <w:marBottom w:val="0"/>
      <w:divBdr>
        <w:top w:val="none" w:sz="0" w:space="0" w:color="auto"/>
        <w:left w:val="none" w:sz="0" w:space="0" w:color="auto"/>
        <w:bottom w:val="none" w:sz="0" w:space="0" w:color="auto"/>
        <w:right w:val="none" w:sz="0" w:space="0" w:color="auto"/>
      </w:divBdr>
    </w:div>
    <w:div w:id="1105538624">
      <w:bodyDiv w:val="1"/>
      <w:marLeft w:val="0"/>
      <w:marRight w:val="0"/>
      <w:marTop w:val="0"/>
      <w:marBottom w:val="0"/>
      <w:divBdr>
        <w:top w:val="none" w:sz="0" w:space="0" w:color="auto"/>
        <w:left w:val="none" w:sz="0" w:space="0" w:color="auto"/>
        <w:bottom w:val="none" w:sz="0" w:space="0" w:color="auto"/>
        <w:right w:val="none" w:sz="0" w:space="0" w:color="auto"/>
      </w:divBdr>
    </w:div>
    <w:div w:id="1204441135">
      <w:bodyDiv w:val="1"/>
      <w:marLeft w:val="0"/>
      <w:marRight w:val="0"/>
      <w:marTop w:val="0"/>
      <w:marBottom w:val="0"/>
      <w:divBdr>
        <w:top w:val="none" w:sz="0" w:space="0" w:color="auto"/>
        <w:left w:val="none" w:sz="0" w:space="0" w:color="auto"/>
        <w:bottom w:val="none" w:sz="0" w:space="0" w:color="auto"/>
        <w:right w:val="none" w:sz="0" w:space="0" w:color="auto"/>
      </w:divBdr>
    </w:div>
    <w:div w:id="1236669763">
      <w:bodyDiv w:val="1"/>
      <w:marLeft w:val="0"/>
      <w:marRight w:val="0"/>
      <w:marTop w:val="0"/>
      <w:marBottom w:val="0"/>
      <w:divBdr>
        <w:top w:val="none" w:sz="0" w:space="0" w:color="auto"/>
        <w:left w:val="none" w:sz="0" w:space="0" w:color="auto"/>
        <w:bottom w:val="none" w:sz="0" w:space="0" w:color="auto"/>
        <w:right w:val="none" w:sz="0" w:space="0" w:color="auto"/>
      </w:divBdr>
    </w:div>
    <w:div w:id="2140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ontrolroomwe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meehanmedi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1735-0B9B-4405-A3B9-D7B23814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John Meehan</cp:lastModifiedBy>
  <cp:revision>5</cp:revision>
  <cp:lastPrinted>2018-07-24T12:26:00Z</cp:lastPrinted>
  <dcterms:created xsi:type="dcterms:W3CDTF">2018-08-30T11:53:00Z</dcterms:created>
  <dcterms:modified xsi:type="dcterms:W3CDTF">2018-08-30T12:33:00Z</dcterms:modified>
</cp:coreProperties>
</file>